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F47" w:rsidRDefault="00526F47" w:rsidP="00526F47">
      <w:pPr>
        <w:pStyle w:val="NormlWeb"/>
        <w:jc w:val="center"/>
        <w:outlineLvl w:val="1"/>
        <w:rPr>
          <w:b/>
          <w:bCs/>
          <w:kern w:val="36"/>
          <w:sz w:val="48"/>
          <w:szCs w:val="48"/>
        </w:rPr>
      </w:pPr>
      <w:r>
        <w:rPr>
          <w:b/>
          <w:bCs/>
          <w:kern w:val="36"/>
          <w:sz w:val="48"/>
          <w:szCs w:val="48"/>
        </w:rPr>
        <w:t xml:space="preserve">Vakok és Gyengénlátók Közép-Magyarországi Regionális Egyesülete </w:t>
      </w:r>
      <w:r>
        <w:rPr>
          <w:b/>
          <w:bCs/>
          <w:kern w:val="36"/>
          <w:sz w:val="48"/>
          <w:szCs w:val="48"/>
        </w:rPr>
        <w:br/>
        <w:t>rendkívüli hírlevél</w:t>
      </w:r>
    </w:p>
    <w:p w:rsidR="00526F47" w:rsidRDefault="00526F47" w:rsidP="00526F47">
      <w:pPr>
        <w:pStyle w:val="Cmsor2"/>
      </w:pPr>
      <w:r>
        <w:t>Tartalom</w:t>
      </w:r>
    </w:p>
    <w:p w:rsidR="00526F47" w:rsidRDefault="00526F47" w:rsidP="00526F47">
      <w:hyperlink r:id="rId6" w:anchor="1.hir" w:history="1">
        <w:r>
          <w:rPr>
            <w:rStyle w:val="Hiperhivatkozs"/>
          </w:rPr>
          <w:t xml:space="preserve">1. Nyitva </w:t>
        </w:r>
        <w:proofErr w:type="gramStart"/>
        <w:r>
          <w:rPr>
            <w:rStyle w:val="Hiperhivatkozs"/>
          </w:rPr>
          <w:t>tartás változás</w:t>
        </w:r>
        <w:proofErr w:type="gramEnd"/>
        <w:r>
          <w:rPr>
            <w:rStyle w:val="Hiperhivatkozs"/>
          </w:rPr>
          <w:t xml:space="preserve"> a Láthatár segédeszköz boltunkban</w:t>
        </w:r>
      </w:hyperlink>
      <w:r>
        <w:br/>
      </w:r>
      <w:hyperlink r:id="rId7" w:anchor="2.hir" w:history="1">
        <w:r>
          <w:rPr>
            <w:rStyle w:val="Hiperhivatkozs"/>
          </w:rPr>
          <w:t>2. Filmklub látássérült fiatalok és felnőttek részére</w:t>
        </w:r>
      </w:hyperlink>
      <w:r>
        <w:br/>
      </w:r>
      <w:hyperlink r:id="rId8" w:anchor="3.hir" w:history="1">
        <w:r>
          <w:rPr>
            <w:rStyle w:val="Hiperhivatkozs"/>
          </w:rPr>
          <w:t>3. A JÁTÉK MINDANNYIUNK KÖZÖS NYELVE</w:t>
        </w:r>
      </w:hyperlink>
      <w:r>
        <w:br/>
      </w:r>
      <w:hyperlink r:id="rId9" w:anchor="4.hir" w:history="1">
        <w:r>
          <w:rPr>
            <w:rStyle w:val="Hiperhivatkozs"/>
          </w:rPr>
          <w:t xml:space="preserve">4. Pókjáték, avagy a </w:t>
        </w:r>
        <w:proofErr w:type="spellStart"/>
        <w:r>
          <w:rPr>
            <w:rStyle w:val="Hiperhivatkozs"/>
          </w:rPr>
          <w:t>Reversi</w:t>
        </w:r>
        <w:proofErr w:type="spellEnd"/>
        <w:r>
          <w:rPr>
            <w:rStyle w:val="Hiperhivatkozs"/>
          </w:rPr>
          <w:t xml:space="preserve"> vakosan</w:t>
        </w:r>
      </w:hyperlink>
      <w:r>
        <w:br/>
      </w:r>
      <w:hyperlink r:id="rId10" w:anchor="5.hir" w:history="1">
        <w:r>
          <w:rPr>
            <w:rStyle w:val="Hiperhivatkozs"/>
          </w:rPr>
          <w:t>5. Irány a természet</w:t>
        </w:r>
      </w:hyperlink>
      <w:bookmarkStart w:id="0" w:name="1.hir"/>
      <w:bookmarkEnd w:id="0"/>
    </w:p>
    <w:p w:rsidR="00526F47" w:rsidRDefault="00526F47" w:rsidP="00526F47">
      <w:pPr>
        <w:pStyle w:val="Cmsor2"/>
      </w:pPr>
      <w:r>
        <w:t xml:space="preserve">1. Nyitva </w:t>
      </w:r>
      <w:proofErr w:type="gramStart"/>
      <w:r>
        <w:t>tartás változás</w:t>
      </w:r>
      <w:proofErr w:type="gramEnd"/>
      <w:r>
        <w:t xml:space="preserve"> a Láthatár segédeszköz boltunkban</w:t>
      </w:r>
    </w:p>
    <w:p w:rsidR="00526F47" w:rsidRDefault="00526F47" w:rsidP="00526F47">
      <w:pPr>
        <w:pStyle w:val="NormlWeb"/>
      </w:pPr>
      <w:r>
        <w:t xml:space="preserve">Kedves Vásárlóink! </w:t>
      </w:r>
      <w:r>
        <w:br/>
      </w:r>
      <w:r>
        <w:br/>
      </w:r>
      <w:r>
        <w:rPr>
          <w:b/>
          <w:bCs/>
        </w:rPr>
        <w:t xml:space="preserve">Tájékoztatjuk Önöket, hogy 2016.Január 15-ig a Láthatár segédeszköz </w:t>
      </w:r>
      <w:proofErr w:type="gramStart"/>
      <w:r>
        <w:rPr>
          <w:b/>
          <w:bCs/>
        </w:rPr>
        <w:t>bolt leltározás</w:t>
      </w:r>
      <w:proofErr w:type="gramEnd"/>
      <w:r>
        <w:rPr>
          <w:b/>
          <w:bCs/>
        </w:rPr>
        <w:t xml:space="preserve"> és rendszerváltozás miatt zárva tart.</w:t>
      </w:r>
      <w:r>
        <w:t xml:space="preserve"> </w:t>
      </w:r>
      <w:r>
        <w:br/>
        <w:t xml:space="preserve">Telefonon történő egyeztetés alapján kiszolgálunk vevőket a meglévő árukészletből. </w:t>
      </w:r>
      <w:r>
        <w:br/>
        <w:t xml:space="preserve">Megrendelésüket és kérdéseiket várjuk a </w:t>
      </w:r>
      <w:hyperlink r:id="rId11" w:history="1">
        <w:r>
          <w:rPr>
            <w:rStyle w:val="Hiperhivatkozs"/>
          </w:rPr>
          <w:t>lathatar@vgyke.com</w:t>
        </w:r>
      </w:hyperlink>
      <w:r>
        <w:t xml:space="preserve"> e-mailcímen, vagy a 70 383 36 11-es telefonszámon. </w:t>
      </w:r>
      <w:r>
        <w:br/>
      </w:r>
      <w:r>
        <w:br/>
        <w:t xml:space="preserve">Január 15.-e után változatlan </w:t>
      </w:r>
      <w:proofErr w:type="spellStart"/>
      <w:r>
        <w:t>nyitvatartással</w:t>
      </w:r>
      <w:proofErr w:type="spellEnd"/>
      <w:r>
        <w:t xml:space="preserve"> várunk minden kedves érdeklődőt és vásárlót! </w:t>
      </w:r>
      <w:r>
        <w:br/>
      </w:r>
      <w:r>
        <w:br/>
      </w:r>
      <w:r>
        <w:rPr>
          <w:b/>
          <w:bCs/>
        </w:rPr>
        <w:t xml:space="preserve">Elérhetőségeink és a bolt </w:t>
      </w:r>
      <w:proofErr w:type="spellStart"/>
      <w:r>
        <w:rPr>
          <w:b/>
          <w:bCs/>
        </w:rPr>
        <w:t>nyitvatartása</w:t>
      </w:r>
      <w:proofErr w:type="spellEnd"/>
      <w:r>
        <w:rPr>
          <w:b/>
          <w:bCs/>
        </w:rPr>
        <w:t>:</w:t>
      </w:r>
      <w:r>
        <w:t xml:space="preserve"> </w:t>
      </w:r>
    </w:p>
    <w:p w:rsidR="00526F47" w:rsidRDefault="00526F47" w:rsidP="00526F47">
      <w:pPr>
        <w:numPr>
          <w:ilvl w:val="0"/>
          <w:numId w:val="1"/>
        </w:numPr>
        <w:spacing w:before="100" w:beforeAutospacing="1" w:after="100" w:afterAutospacing="1" w:line="240" w:lineRule="auto"/>
      </w:pPr>
      <w:r>
        <w:t xml:space="preserve">Cím: 1146 Budapest, Hermina út 57. </w:t>
      </w:r>
    </w:p>
    <w:p w:rsidR="00526F47" w:rsidRDefault="00526F47" w:rsidP="00526F47">
      <w:pPr>
        <w:numPr>
          <w:ilvl w:val="0"/>
          <w:numId w:val="1"/>
        </w:numPr>
        <w:spacing w:before="100" w:beforeAutospacing="1" w:after="100" w:afterAutospacing="1" w:line="240" w:lineRule="auto"/>
      </w:pPr>
      <w:proofErr w:type="spellStart"/>
      <w:r>
        <w:t>Nyitvatartás</w:t>
      </w:r>
      <w:proofErr w:type="spellEnd"/>
      <w:r>
        <w:t xml:space="preserve">: kedd, szerda, csütörtök 09.00-17.00 óra között. </w:t>
      </w:r>
    </w:p>
    <w:p w:rsidR="00526F47" w:rsidRDefault="00526F47" w:rsidP="00526F47">
      <w:pPr>
        <w:numPr>
          <w:ilvl w:val="0"/>
          <w:numId w:val="1"/>
        </w:numPr>
        <w:spacing w:before="100" w:beforeAutospacing="1" w:after="100" w:afterAutospacing="1" w:line="240" w:lineRule="auto"/>
      </w:pPr>
      <w:r>
        <w:t xml:space="preserve">Pénteken: 09.00-15.00 óra között </w:t>
      </w:r>
    </w:p>
    <w:p w:rsidR="00526F47" w:rsidRDefault="00526F47" w:rsidP="00526F47">
      <w:pPr>
        <w:numPr>
          <w:ilvl w:val="0"/>
          <w:numId w:val="1"/>
        </w:numPr>
        <w:spacing w:before="100" w:beforeAutospacing="1" w:after="100" w:afterAutospacing="1" w:line="240" w:lineRule="auto"/>
      </w:pPr>
      <w:r>
        <w:t xml:space="preserve">Telefon: (1) </w:t>
      </w:r>
      <w:proofErr w:type="gramStart"/>
      <w:r>
        <w:t>384-55-41 4-es</w:t>
      </w:r>
      <w:proofErr w:type="gramEnd"/>
      <w:r>
        <w:t xml:space="preserve"> menüpont. </w:t>
      </w:r>
    </w:p>
    <w:p w:rsidR="00526F47" w:rsidRDefault="00526F47" w:rsidP="00526F47">
      <w:pPr>
        <w:numPr>
          <w:ilvl w:val="0"/>
          <w:numId w:val="1"/>
        </w:numPr>
        <w:spacing w:before="100" w:beforeAutospacing="1" w:after="100" w:afterAutospacing="1" w:line="240" w:lineRule="auto"/>
      </w:pPr>
      <w:r>
        <w:t xml:space="preserve">Mobil: 06 70 383 3611 </w:t>
      </w:r>
    </w:p>
    <w:p w:rsidR="00526F47" w:rsidRDefault="00526F47" w:rsidP="00526F47">
      <w:pPr>
        <w:numPr>
          <w:ilvl w:val="0"/>
          <w:numId w:val="1"/>
        </w:numPr>
        <w:spacing w:before="100" w:beforeAutospacing="1" w:after="100" w:afterAutospacing="1" w:line="240" w:lineRule="auto"/>
      </w:pPr>
      <w:r>
        <w:t xml:space="preserve">E-mail: </w:t>
      </w:r>
      <w:hyperlink r:id="rId12" w:history="1">
        <w:r>
          <w:rPr>
            <w:rStyle w:val="Hiperhivatkozs"/>
          </w:rPr>
          <w:t>lathatar@vgyke.com</w:t>
        </w:r>
      </w:hyperlink>
      <w:r>
        <w:t xml:space="preserve"> </w:t>
      </w:r>
    </w:p>
    <w:p w:rsidR="00526F47" w:rsidRDefault="00526F47" w:rsidP="00526F47">
      <w:pPr>
        <w:numPr>
          <w:ilvl w:val="0"/>
          <w:numId w:val="1"/>
        </w:numPr>
        <w:spacing w:before="100" w:beforeAutospacing="1" w:after="100" w:afterAutospacing="1" w:line="240" w:lineRule="auto"/>
      </w:pPr>
      <w:r>
        <w:t xml:space="preserve">weboldalunk: </w:t>
      </w:r>
      <w:r>
        <w:br/>
      </w:r>
      <w:hyperlink r:id="rId13" w:tgtFrame="_blank" w:history="1">
        <w:r>
          <w:rPr>
            <w:rStyle w:val="Hiperhivatkozs"/>
          </w:rPr>
          <w:t>http://www.vgyke.com/lathatarbolt</w:t>
        </w:r>
      </w:hyperlink>
      <w:r>
        <w:t xml:space="preserve"> </w:t>
      </w:r>
    </w:p>
    <w:p w:rsidR="00526F47" w:rsidRDefault="00526F47" w:rsidP="00526F47">
      <w:pPr>
        <w:numPr>
          <w:ilvl w:val="0"/>
          <w:numId w:val="1"/>
        </w:numPr>
        <w:spacing w:before="100" w:beforeAutospacing="1" w:after="100" w:afterAutospacing="1" w:line="240" w:lineRule="auto"/>
      </w:pPr>
      <w:r>
        <w:t xml:space="preserve">közösségi oldalunk: </w:t>
      </w:r>
      <w:r>
        <w:br/>
      </w:r>
      <w:hyperlink r:id="rId14" w:tgtFrame="_blank" w:history="1">
        <w:r>
          <w:rPr>
            <w:rStyle w:val="Hiperhivatkozs"/>
          </w:rPr>
          <w:t>https://www.facebook.com/lathatarbolt</w:t>
        </w:r>
      </w:hyperlink>
      <w:r>
        <w:t xml:space="preserve"> </w:t>
      </w:r>
    </w:p>
    <w:p w:rsidR="00526F47" w:rsidRDefault="00526F47" w:rsidP="00526F47">
      <w:pPr>
        <w:pStyle w:val="NormlWeb"/>
      </w:pPr>
      <w:r>
        <w:t xml:space="preserve">Csoportokat előzetes telefonos egyeztetés esetén hétfőn is kiszolgálunk. </w:t>
      </w:r>
      <w:r>
        <w:br/>
      </w:r>
      <w:r>
        <w:br/>
        <w:t xml:space="preserve">Katona Zsuzsanna, </w:t>
      </w:r>
      <w:r>
        <w:br/>
        <w:t>boltvezető</w:t>
      </w:r>
    </w:p>
    <w:p w:rsidR="00526F47" w:rsidRDefault="00526F47" w:rsidP="00526F47">
      <w:pPr>
        <w:pStyle w:val="Cmsor2"/>
      </w:pPr>
      <w:bookmarkStart w:id="1" w:name="2.hir"/>
      <w:bookmarkEnd w:id="1"/>
      <w:r>
        <w:t>2. Filmklub látássérült fiatalok és felnőttek részére</w:t>
      </w:r>
    </w:p>
    <w:p w:rsidR="00526F47" w:rsidRDefault="00526F47" w:rsidP="00526F47">
      <w:pPr>
        <w:pStyle w:val="NormlWeb"/>
        <w:jc w:val="center"/>
      </w:pPr>
      <w:r>
        <w:lastRenderedPageBreak/>
        <w:t xml:space="preserve">MEGHÍVÓ </w:t>
      </w:r>
    </w:p>
    <w:p w:rsidR="00526F47" w:rsidRDefault="00526F47" w:rsidP="00526F47">
      <w:pPr>
        <w:pStyle w:val="NormlWeb"/>
      </w:pPr>
      <w:r>
        <w:t xml:space="preserve">2016-ban is lesz keresztény filmklub látássérült fiatalok és felnőttek részére! Testvéremmel, </w:t>
      </w:r>
      <w:proofErr w:type="spellStart"/>
      <w:r>
        <w:t>Bieber</w:t>
      </w:r>
      <w:proofErr w:type="spellEnd"/>
      <w:r>
        <w:t xml:space="preserve"> Józseffel szervezzük a soron következő alkalmat. Az élő narrációt ő fogja biztosítani számunkra. Természetesen látó családtagot, barátot, ismerőst is szívesen látunk. </w:t>
      </w:r>
      <w:r>
        <w:br/>
        <w:t xml:space="preserve">Mit fogunk megnézni? </w:t>
      </w:r>
      <w:r>
        <w:br/>
        <w:t xml:space="preserve">A film címe: </w:t>
      </w:r>
      <w:proofErr w:type="spellStart"/>
      <w:r>
        <w:t>Babette</w:t>
      </w:r>
      <w:proofErr w:type="spellEnd"/>
      <w:r>
        <w:t xml:space="preserve"> lakomája </w:t>
      </w:r>
      <w:r>
        <w:br/>
      </w:r>
      <w:proofErr w:type="gramStart"/>
      <w:r>
        <w:t>A</w:t>
      </w:r>
      <w:proofErr w:type="gramEnd"/>
      <w:r>
        <w:t xml:space="preserve"> film bemutatója 1987-ben volt. A film egyike annak az ezeregy filmnek, amelyet úgy tartanak számon, hogy mindenképpen látnia kell az embernek, még mielőtt meghal. Ez a film egyike annak a 15 filmnek, amely szerepel a Vatikán filmlistáján a „Vallás” kategóriában, és a </w:t>
      </w:r>
      <w:proofErr w:type="spellStart"/>
      <w:r>
        <w:t>depositum</w:t>
      </w:r>
      <w:proofErr w:type="spellEnd"/>
      <w:r>
        <w:t xml:space="preserve"> filmlistáján az első helyezett. A film Magyarországon, noha kitűnő színészi játékban, lelki és művészi értékekben egyaránt gazdag, gondosan megrendezett, és több díjat is elnyert (1 Oscar-díj, 1 </w:t>
      </w:r>
      <w:proofErr w:type="spellStart"/>
      <w:r>
        <w:t>BAFTA-díj</w:t>
      </w:r>
      <w:proofErr w:type="spellEnd"/>
      <w:r>
        <w:t xml:space="preserve"> és két díj a Londoni Kritikusok Körétől) kevéssé ismert, ritkán tűzik műsorra, DVD-n sem kapható. Filmklubunkban </w:t>
      </w:r>
      <w:proofErr w:type="spellStart"/>
      <w:r>
        <w:t>Bieber</w:t>
      </w:r>
      <w:proofErr w:type="spellEnd"/>
      <w:r>
        <w:t xml:space="preserve"> József teszi láthatóvá, illetve hallhatóvá a kedves érdeklődők számára. </w:t>
      </w:r>
      <w:r>
        <w:br/>
        <w:t xml:space="preserve">Karen </w:t>
      </w:r>
      <w:proofErr w:type="spellStart"/>
      <w:r>
        <w:t>Blixen</w:t>
      </w:r>
      <w:proofErr w:type="spellEnd"/>
      <w:r>
        <w:t xml:space="preserve"> írói pályája későn kezdődött, akkor, amikor afrikai farmjának csődje és szerelme halála után hazatért Dániába. Legnépszerűbb elbeszéléskötete: A sors anekdotái címmel jelent meg. Ezzel hódította meg végérvényesen a világot. Ebben találjuk többek között a varázslatos </w:t>
      </w:r>
      <w:proofErr w:type="spellStart"/>
      <w:r>
        <w:t>Babette</w:t>
      </w:r>
      <w:proofErr w:type="spellEnd"/>
      <w:r>
        <w:t xml:space="preserve"> lakomája történetét. A remekműből Gabriel Axel készített Oscar-díjas filmet. </w:t>
      </w:r>
      <w:r>
        <w:br/>
        <w:t xml:space="preserve">Karen </w:t>
      </w:r>
      <w:proofErr w:type="spellStart"/>
      <w:r>
        <w:t>Blixent</w:t>
      </w:r>
      <w:proofErr w:type="spellEnd"/>
      <w:r>
        <w:t xml:space="preserve"> nem csak híres írónőként, hanem híres ínyencként és szakácsművészként is ismerték szerte a világon. A </w:t>
      </w:r>
      <w:proofErr w:type="spellStart"/>
      <w:r>
        <w:t>szóbanforgó</w:t>
      </w:r>
      <w:proofErr w:type="spellEnd"/>
      <w:r>
        <w:t xml:space="preserve"> elbeszélésében e szenvedélyének is hódol. Egy varázslatos hangulatú, pazar vacsorát „tálal” ugyanis elénk mesterien keverve a puritán norvég falucska és a legkifinomultabb ízlésű Párizs rafinált ízeit és hangulatát. </w:t>
      </w:r>
      <w:r>
        <w:br/>
        <w:t xml:space="preserve">A történet elején ismerjük meg az idősödő testvérpárt, akik egy protestáns lelkész lányai. Egészen egyszerű életet élnek ők is és a falubeliek is a dániai </w:t>
      </w:r>
      <w:proofErr w:type="spellStart"/>
      <w:r>
        <w:t>Jütland-partvidéken</w:t>
      </w:r>
      <w:proofErr w:type="spellEnd"/>
      <w:r>
        <w:t xml:space="preserve">. </w:t>
      </w:r>
      <w:r>
        <w:br/>
        <w:t xml:space="preserve">Ebbe a bizonyos értelemben világtól elzárt közösségbe érkezik meg váratlanul </w:t>
      </w:r>
      <w:proofErr w:type="spellStart"/>
      <w:r>
        <w:t>Babette</w:t>
      </w:r>
      <w:proofErr w:type="spellEnd"/>
      <w:r>
        <w:t xml:space="preserve">, aki Párizsból fia és férje elvesztését követően menekült el az 1871-es forradalmi erőszak elől. Végül a nővérek befogadják Babettet, aki kosztot és kvártélyt kér tőlük szolgálatai fejében. </w:t>
      </w:r>
      <w:r>
        <w:br/>
        <w:t xml:space="preserve">A vallásos nővérek és a közösség látszólag eseménytelen és unalmas életét </w:t>
      </w:r>
      <w:proofErr w:type="spellStart"/>
      <w:r>
        <w:t>Babette</w:t>
      </w:r>
      <w:proofErr w:type="spellEnd"/>
      <w:r>
        <w:t xml:space="preserve"> változtatja meg. Hogyan? Minden kiderül a filmből. </w:t>
      </w:r>
      <w:r>
        <w:br/>
        <w:t xml:space="preserve">Egy biztos: a </w:t>
      </w:r>
      <w:proofErr w:type="spellStart"/>
      <w:r>
        <w:t>Babette</w:t>
      </w:r>
      <w:proofErr w:type="spellEnd"/>
      <w:r>
        <w:t xml:space="preserve"> lakomája című film nagyszerűen illeszkedik a karácsonyi ünnepkörhöz, hiszen azt ünnepeltük, hogy testté lett az Ige. Figyelmünket a test és a lélek egységére irányítja, arra, hogy természetünknél fogva megtestesült lelkek vagyunk; megváltásunk a testre és a lélekre egyaránt vonatkozik. </w:t>
      </w:r>
      <w:r>
        <w:br/>
      </w:r>
      <w:proofErr w:type="spellStart"/>
      <w:r>
        <w:t>Babette</w:t>
      </w:r>
      <w:proofErr w:type="spellEnd"/>
      <w:r>
        <w:t xml:space="preserve"> lakomája felfogható úgyis, mint az isteni kegyelem diszkrét megünneplése. A kegyelem az, amivel életünk minden fordulópontján találkozunk, benne van nem vállalt útjainkban, áldozatainkban és veszteségeinkben is. Mindent jelent, amit feladottnak vagy elvesztettnek gondolunk, hiszen mindezeket Isten sokkal nagyobb mértékben adja vissza, így vagy úgy. Persze, nem kizárt, hogy ez majd csak a mennyben valósul meg, ahol mindannyian valójában azzá válunk, amivé Isten szánt bennünket. </w:t>
      </w:r>
      <w:r>
        <w:br/>
        <w:t xml:space="preserve">A film: 102 perc, szinkronizált, továbbá Testvérem jóvoltából élő narrációval kísért. </w:t>
      </w:r>
      <w:r>
        <w:br/>
        <w:t xml:space="preserve">A vetítés után egy bögre finom, meleg tea, illetve forralt bor és sütemények mellett beszélgetést is tervezünk a film kapcsán. </w:t>
      </w:r>
      <w:r>
        <w:br/>
        <w:t xml:space="preserve">A filmklub időpontja: </w:t>
      </w:r>
      <w:r>
        <w:br/>
        <w:t xml:space="preserve">2016. január 8. péntek, 17.00 órától kb. 20.00 óráig. </w:t>
      </w:r>
      <w:r>
        <w:br/>
        <w:t xml:space="preserve">A minél pontosabb kezdés érdekében 16.45 órától várjuk az érdeklődőket. </w:t>
      </w:r>
      <w:r>
        <w:br/>
        <w:t xml:space="preserve">Helyszín: </w:t>
      </w:r>
      <w:r>
        <w:br/>
        <w:t xml:space="preserve">Néhány lépésre a Thököly út és Gizella út kereszteződésétől, egy magánlakás tágas és kényelmes nappalijában. </w:t>
      </w:r>
      <w:r>
        <w:br/>
      </w:r>
      <w:r>
        <w:lastRenderedPageBreak/>
        <w:t xml:space="preserve">Megközelíthető: </w:t>
      </w:r>
      <w:r>
        <w:br/>
        <w:t xml:space="preserve">a 7-es buszcsalád bármelyik tagjával, továbbá 5-ös, 110-es, 112-es, 133-as és 239-es autóbusszal, valamint 72-es trolibusszal és az 1-es villamossal. </w:t>
      </w:r>
      <w:r>
        <w:br/>
        <w:t xml:space="preserve">Költségek: </w:t>
      </w:r>
      <w:r>
        <w:br/>
        <w:t xml:space="preserve">Az együttlét költségeit egymás közt megosztjuk. (A legelső részvétel úgynevezett kóstolóalkalom, a program ingyenesen kipróbálható.) </w:t>
      </w:r>
      <w:r>
        <w:br/>
        <w:t xml:space="preserve">Jelentkezni és bővebb információkat kérni legkésőbb jan. 7-én, csütörtökön 20.00 óráig a következő e-mail címen lehet: </w:t>
      </w:r>
      <w:r>
        <w:br/>
      </w:r>
      <w:hyperlink r:id="rId15" w:history="1">
        <w:r>
          <w:rPr>
            <w:rStyle w:val="Hiperhivatkozs"/>
          </w:rPr>
          <w:t>bieber.m@freemail.hu</w:t>
        </w:r>
      </w:hyperlink>
      <w:r>
        <w:t xml:space="preserve"> </w:t>
      </w:r>
      <w:r>
        <w:br/>
        <w:t xml:space="preserve">Kérem a tárgysorban feltüntetni: Keresztény filmklub felnőtteknek. </w:t>
      </w:r>
      <w:r>
        <w:br/>
      </w:r>
      <w:r>
        <w:br/>
      </w:r>
      <w:proofErr w:type="spellStart"/>
      <w:r>
        <w:t>Bieber</w:t>
      </w:r>
      <w:proofErr w:type="spellEnd"/>
      <w:r>
        <w:t xml:space="preserve"> Mária</w:t>
      </w:r>
    </w:p>
    <w:p w:rsidR="00526F47" w:rsidRDefault="00526F47" w:rsidP="00526F47">
      <w:pPr>
        <w:pStyle w:val="Cmsor2"/>
      </w:pPr>
      <w:bookmarkStart w:id="2" w:name="3.hir"/>
      <w:bookmarkEnd w:id="2"/>
      <w:r>
        <w:t>3. A JÁTÉK MINDANNYIUNK KÖZÖS NYELVE</w:t>
      </w:r>
    </w:p>
    <w:p w:rsidR="00526F47" w:rsidRDefault="00526F47" w:rsidP="00526F47">
      <w:pPr>
        <w:pStyle w:val="NormlWeb"/>
      </w:pPr>
      <w:r>
        <w:t xml:space="preserve">Játékfoglalkozás vak, </w:t>
      </w:r>
      <w:proofErr w:type="spellStart"/>
      <w:r>
        <w:t>aliglátó</w:t>
      </w:r>
      <w:proofErr w:type="spellEnd"/>
      <w:r>
        <w:t xml:space="preserve">, </w:t>
      </w:r>
      <w:proofErr w:type="spellStart"/>
      <w:r>
        <w:t>gyengénlátó</w:t>
      </w:r>
      <w:proofErr w:type="spellEnd"/>
      <w:r>
        <w:t xml:space="preserve"> és </w:t>
      </w:r>
      <w:proofErr w:type="spellStart"/>
      <w:r>
        <w:t>éplátó</w:t>
      </w:r>
      <w:proofErr w:type="spellEnd"/>
      <w:r>
        <w:t xml:space="preserve"> felnőttek részére! (20. Alkalom!) </w:t>
      </w:r>
      <w:r>
        <w:br/>
      </w:r>
      <w:r>
        <w:br/>
        <w:t xml:space="preserve">„Az életünk egy furcsa kis mese, </w:t>
      </w:r>
      <w:r>
        <w:br/>
        <w:t xml:space="preserve">szeszélyes játék, bús színész dolog, </w:t>
      </w:r>
      <w:r>
        <w:br/>
        <w:t xml:space="preserve">minden egy szürke váz körül forog, </w:t>
      </w:r>
      <w:r>
        <w:br/>
        <w:t>fénnyel cifrázva, könnyel is tele</w:t>
      </w:r>
      <w:proofErr w:type="gramStart"/>
      <w:r>
        <w:t>...</w:t>
      </w:r>
      <w:proofErr w:type="gramEnd"/>
      <w:r>
        <w:t xml:space="preserve"> </w:t>
      </w:r>
      <w:r>
        <w:br/>
        <w:t xml:space="preserve">Az életünk egy furcsa kis mese.” </w:t>
      </w:r>
      <w:r>
        <w:br/>
        <w:t>(</w:t>
      </w:r>
      <w:proofErr w:type="gramStart"/>
      <w:r>
        <w:t xml:space="preserve">Wass Albert) </w:t>
      </w:r>
      <w:r>
        <w:br/>
        <w:t>Ha ebben az új esztendőben is „</w:t>
      </w:r>
      <w:proofErr w:type="spellStart"/>
      <w:r>
        <w:t>Ajókedv</w:t>
      </w:r>
      <w:proofErr w:type="spellEnd"/>
      <w:r>
        <w:t xml:space="preserve"> fél egészség” jegyében szívesen ellátogatsz hozzánk a játékklubba, hogy vidám játékkal eltöltsünk együtt pár órát; </w:t>
      </w:r>
      <w:r>
        <w:br/>
        <w:t xml:space="preserve">Ha érdekel téged, miféle mesekockákkal várunk benneteket, hogy kreativitásunkat közösen próbára tegyük ÉS KIBONTAKOZTASSUK </w:t>
      </w:r>
      <w:r>
        <w:br/>
        <w:t xml:space="preserve">Ha kíváncsi vagy arra, hogy mit és hogyan kémlelnek ki felénk a kémek; </w:t>
      </w:r>
      <w:r>
        <w:br/>
        <w:t xml:space="preserve">Ha érdekelnek az emberi sorsok, és Magad is szívesen részt veszel „Csecsemőkortól az öregkorig” tartó karakterek, karrierek alakításában; </w:t>
      </w:r>
      <w:r>
        <w:br/>
        <w:t>Ha örömest megfejtenéd velünk együtt, hogy kik beszélgetnek egymással a képzeletbeli telefonban;</w:t>
      </w:r>
      <w:proofErr w:type="gramEnd"/>
      <w:r>
        <w:t xml:space="preserve"> </w:t>
      </w:r>
      <w:r>
        <w:br/>
        <w:t xml:space="preserve">Ha szeretnéd mindenki más előtt elsőként megismerni a Sándor Károly által látássérültek részére adaptált Pókjátékot, ami </w:t>
      </w:r>
      <w:proofErr w:type="spellStart"/>
      <w:r>
        <w:t>Reversi</w:t>
      </w:r>
      <w:proofErr w:type="spellEnd"/>
      <w:r>
        <w:t xml:space="preserve"> néven is ismert, és még nem kapható egyik segédeszközboltban sem; </w:t>
      </w:r>
      <w:r>
        <w:br/>
        <w:t xml:space="preserve">Ha szívesen kipróbálnád velünk a </w:t>
      </w:r>
      <w:proofErr w:type="spellStart"/>
      <w:r>
        <w:t>Podrace</w:t>
      </w:r>
      <w:proofErr w:type="spellEnd"/>
      <w:r>
        <w:t xml:space="preserve"> játékot másképpen; </w:t>
      </w:r>
      <w:r>
        <w:br/>
        <w:t xml:space="preserve">Akkor jelentkezz, és gyere el közénk játszani! </w:t>
      </w:r>
      <w:r>
        <w:br/>
        <w:t xml:space="preserve">Jelentkezési határidő: 2016. jan. 7. csütörtök, 20 óra. </w:t>
      </w:r>
      <w:r>
        <w:br/>
        <w:t xml:space="preserve">Az egyes alkalmak a résztvevők aktivitására, együttműködésére, kreativitására épülnek. </w:t>
      </w:r>
      <w:r>
        <w:br/>
        <w:t xml:space="preserve">Jelentkezhetnek: </w:t>
      </w:r>
      <w:r>
        <w:br/>
        <w:t xml:space="preserve">Látássérült és </w:t>
      </w:r>
      <w:proofErr w:type="spellStart"/>
      <w:r>
        <w:t>éplátó</w:t>
      </w:r>
      <w:proofErr w:type="spellEnd"/>
      <w:r>
        <w:t xml:space="preserve"> felnőttek 18 éves életkortól. </w:t>
      </w:r>
      <w:r>
        <w:br/>
        <w:t xml:space="preserve">FIGYELEM! Nagyobbacska gyermekek is jöhetnek szüleikkel együtt! </w:t>
      </w:r>
      <w:r>
        <w:br/>
        <w:t xml:space="preserve">Továbbá elhívhatod egyik-másik látó vagy látássérült családtagodat, barátodat, ismerősödet, bárki olyan személyt, akiről úgy gondolod, szeret játszani, és nyitott az újdonságokra. </w:t>
      </w:r>
      <w:r>
        <w:br/>
        <w:t xml:space="preserve">A játékfoglalkozás legközelebbi időpontja: </w:t>
      </w:r>
      <w:r>
        <w:br/>
        <w:t xml:space="preserve">2016. jan. 9. szombat: 15.00—18.00 </w:t>
      </w:r>
      <w:r>
        <w:br/>
      </w:r>
      <w:proofErr w:type="gramStart"/>
      <w:r>
        <w:t>A</w:t>
      </w:r>
      <w:proofErr w:type="gramEnd"/>
      <w:r>
        <w:t xml:space="preserve"> résztvevőket 14.45-től várjuk, hogy időben tudjunk kezdeni! </w:t>
      </w:r>
      <w:r>
        <w:br/>
        <w:t xml:space="preserve">Helyszín: Néhány lépésre a Thököly út és Gizella út kereszteződésétől, egy magánlakás tágas nappalijában. </w:t>
      </w:r>
      <w:r>
        <w:br/>
        <w:t xml:space="preserve">Megközelíthető: </w:t>
      </w:r>
      <w:r>
        <w:br/>
      </w:r>
      <w:r>
        <w:lastRenderedPageBreak/>
        <w:t xml:space="preserve">a 7-es buszcsalád bármelyik tagjával, továbbá 5-ös, 110-es, 112-es, 133-as és 239-es autóbusszal, valamint 72-es trolibusszal és az 1-es villamossal. </w:t>
      </w:r>
      <w:r>
        <w:br/>
        <w:t xml:space="preserve">Költségek: </w:t>
      </w:r>
      <w:r>
        <w:br/>
        <w:t xml:space="preserve">A programon való részvétel költségeit egymás közt megosztjuk. </w:t>
      </w:r>
      <w:r>
        <w:br/>
        <w:t xml:space="preserve">Az ínycsiklandó uzsonna, reméljük, most is minden résztvevő kedvére lesz! </w:t>
      </w:r>
      <w:r>
        <w:br/>
        <w:t xml:space="preserve">(Figyelem! A kóstoló alkalom mindenki számára ingyenes, vagyis a legelső részvétel!) </w:t>
      </w:r>
      <w:r>
        <w:br/>
        <w:t xml:space="preserve">Bővebb információkat és a jelentkezési lapot a </w:t>
      </w:r>
      <w:hyperlink r:id="rId16" w:history="1">
        <w:r>
          <w:rPr>
            <w:rStyle w:val="Hiperhivatkozs"/>
          </w:rPr>
          <w:t>bieber.m@freemail.hu</w:t>
        </w:r>
      </w:hyperlink>
      <w:r>
        <w:t xml:space="preserve"> e-mail címen lehet kérni. </w:t>
      </w:r>
      <w:r>
        <w:br/>
        <w:t>Kérem a tárgysorban feltüntetni: Játékfoglalkozás felnőtteknek.</w:t>
      </w:r>
    </w:p>
    <w:p w:rsidR="00526F47" w:rsidRDefault="00526F47" w:rsidP="00526F47">
      <w:pPr>
        <w:pStyle w:val="Cmsor2"/>
      </w:pPr>
      <w:bookmarkStart w:id="3" w:name="4.hir"/>
      <w:bookmarkEnd w:id="3"/>
      <w:r>
        <w:t xml:space="preserve">4. Pókjáték, avagy a </w:t>
      </w:r>
      <w:proofErr w:type="spellStart"/>
      <w:r>
        <w:t>Reversi</w:t>
      </w:r>
      <w:proofErr w:type="spellEnd"/>
      <w:r>
        <w:t xml:space="preserve"> vakosan</w:t>
      </w:r>
    </w:p>
    <w:p w:rsidR="00526F47" w:rsidRDefault="00526F47" w:rsidP="00526F47">
      <w:pPr>
        <w:pStyle w:val="NormlWeb"/>
      </w:pPr>
      <w:r>
        <w:t xml:space="preserve">A látássérültek részére Sándor Károly által adaptált Pókjátékkal 2016. január 9-én, szombaton, nálunk, a játékklubban ismerkedhetnek meg első ízben az érdeklődők! </w:t>
      </w:r>
      <w:r>
        <w:br/>
        <w:t xml:space="preserve">(Sándor Károly által adaptált játék) </w:t>
      </w:r>
      <w:r>
        <w:br/>
      </w:r>
      <w:proofErr w:type="gramStart"/>
      <w:r>
        <w:t>A</w:t>
      </w:r>
      <w:proofErr w:type="gramEnd"/>
      <w:r>
        <w:t xml:space="preserve"> játék története és nevei: </w:t>
      </w:r>
      <w:r>
        <w:br/>
        <w:t xml:space="preserve">A pókjáték </w:t>
      </w:r>
      <w:proofErr w:type="spellStart"/>
      <w:r>
        <w:t>Reversi</w:t>
      </w:r>
      <w:proofErr w:type="spellEnd"/>
      <w:r>
        <w:t xml:space="preserve">, </w:t>
      </w:r>
      <w:proofErr w:type="spellStart"/>
      <w:r>
        <w:t>Othello</w:t>
      </w:r>
      <w:proofErr w:type="spellEnd"/>
      <w:r>
        <w:t xml:space="preserve"> és </w:t>
      </w:r>
      <w:proofErr w:type="spellStart"/>
      <w:r>
        <w:t>Fordítgatós</w:t>
      </w:r>
      <w:proofErr w:type="spellEnd"/>
      <w:r>
        <w:t xml:space="preserve"> mellett még más neveken is ismert. Gyermekkori emlékeimben kutakodva jutott eszembe ez a táblás játék, és Sándor Károly kérésemre készítette el vakos változatát. Pókjáték néven ismertem meg annak idején, innen a címben feltűntetett név. </w:t>
      </w:r>
      <w:r>
        <w:br/>
        <w:t xml:space="preserve">A játék a 19. század vége felé alakult ki, abban az időszakban, amikor számos egyéb táblás játék is keletkezett. Ilyen például a játékklubunkban korábban már bemutatásra került Halma játék is. </w:t>
      </w:r>
      <w:proofErr w:type="spellStart"/>
      <w:r>
        <w:t>Reversiből</w:t>
      </w:r>
      <w:proofErr w:type="spellEnd"/>
      <w:r>
        <w:t xml:space="preserve"> japán kezdeményezésre a múlt század 70-es évei óta rendeznek világversenyeket. </w:t>
      </w:r>
      <w:r>
        <w:br/>
        <w:t xml:space="preserve">Játékszabályok: </w:t>
      </w:r>
      <w:r>
        <w:br/>
        <w:t xml:space="preserve">A játékot két játékos játszhatja. </w:t>
      </w:r>
      <w:r>
        <w:br/>
        <w:t xml:space="preserve">A játékot általában, optimális esetben nyolcszor nyolc mezőből álló négyzetrácsos táblán játsszák, a mezőket azonban nem szokták a sakktáblához hasonlóan beszínezni. Természetesen sakktáblán is játszható, de kisebb vagy nagyobb négyzetrácsos táblán is. </w:t>
      </w:r>
      <w:r>
        <w:br/>
        <w:t xml:space="preserve">A játékhoz a tábla méretétől függően a mezők számával megegyező számú korong, esetünkben a nyolcszor nyolcas táblához 64 db négyzetlapocska tartozik. A korongok átellenes oldalai más-más színűek, hagyományosan kékek, illetve pirosak. Az adaptált játéklapocskák oldalai szintén eltérő színűek és tapintással megkülönböztethető mintájúak: egyik oldaluk lyukas, másik sima. (A leírásban a korong megnevezés minden esetben a négyzetlapocskáknak megfeleltethető.) </w:t>
      </w:r>
      <w:r>
        <w:br/>
        <w:t xml:space="preserve">Kezdéskor a középső négy mezőre helyezünk két-két különböző színű korongot, klasszikus alapállás szerint egymással szemközt, de megegyezés alapján lehet tetszőleges elrendezésben is. Ezt követően a játékosok felváltva helyezik el korongjukat egy-egy üres mezőre. A korongok lerakása úgy történik, hogy az újabb korong a már korábban a táblára került valamelyik koronggal ollóba (szendvicsbe) zárja az ellenfélnek valamennyi, legalább egy korongját. Az ollóba fogott korongokat megfordíthatja úgy, hogy a saját színével és mintájával megegyező oldaluk kerüljön fölfelé. </w:t>
      </w:r>
      <w:r>
        <w:br/>
        <w:t xml:space="preserve">Fordítani akkor lehetséges tehát, ha az ellenfél korongja az éppen letett korong és a játékos egy vagy több másik korongja között van egyenes vonalban vízszintesen, függőlegesen vagy átlósan. Minden korongot meg lehet és kell fordítani, ami az éppen letett és a már meglevő saját korongok között található, akár több irányban egyszerre is. </w:t>
      </w:r>
      <w:r>
        <w:br/>
        <w:t xml:space="preserve">Figyelem! </w:t>
      </w:r>
      <w:r>
        <w:br/>
        <w:t xml:space="preserve">Rabláskor csak és kizárólag az utolsóként letett korongot vesszük figyelembe, vagyis a legutoljára lerakott korong számít! </w:t>
      </w:r>
      <w:r>
        <w:br/>
        <w:t xml:space="preserve">Minden lerakáskor kötelező a fordítás, vagyis a rablás, ennek hiányában ismét az ellenfél </w:t>
      </w:r>
      <w:r>
        <w:lastRenderedPageBreak/>
        <w:t xml:space="preserve">következik. Passzolni egymás után többször is lehetséges, de csak abban az esetben, ha nem tudunk fordítani! </w:t>
      </w:r>
      <w:r>
        <w:br/>
        <w:t xml:space="preserve">A lerakott korongokat mozgatni, áthelyezni nem szabad! </w:t>
      </w:r>
      <w:r>
        <w:br/>
        <w:t xml:space="preserve">A játék a következő esetekben ér véget: </w:t>
      </w:r>
    </w:p>
    <w:p w:rsidR="00526F47" w:rsidRDefault="00526F47" w:rsidP="00526F47">
      <w:pPr>
        <w:numPr>
          <w:ilvl w:val="0"/>
          <w:numId w:val="2"/>
        </w:numPr>
        <w:spacing w:before="100" w:beforeAutospacing="1" w:after="100" w:afterAutospacing="1" w:line="240" w:lineRule="auto"/>
      </w:pPr>
      <w:r>
        <w:t xml:space="preserve">ha betelt a tábla; </w:t>
      </w:r>
    </w:p>
    <w:p w:rsidR="00526F47" w:rsidRDefault="00526F47" w:rsidP="00526F47">
      <w:pPr>
        <w:numPr>
          <w:ilvl w:val="0"/>
          <w:numId w:val="2"/>
        </w:numPr>
        <w:spacing w:before="100" w:beforeAutospacing="1" w:after="100" w:afterAutospacing="1" w:line="240" w:lineRule="auto"/>
      </w:pPr>
      <w:r>
        <w:t xml:space="preserve">ha az egyik játékosnak elfogytak a korongjai; </w:t>
      </w:r>
    </w:p>
    <w:p w:rsidR="00526F47" w:rsidRDefault="00526F47" w:rsidP="00526F47">
      <w:pPr>
        <w:numPr>
          <w:ilvl w:val="0"/>
          <w:numId w:val="2"/>
        </w:numPr>
        <w:spacing w:before="100" w:beforeAutospacing="1" w:after="100" w:afterAutospacing="1" w:line="240" w:lineRule="auto"/>
      </w:pPr>
      <w:r>
        <w:t xml:space="preserve">ha egyik játékos sem tud korongot lerakni. </w:t>
      </w:r>
    </w:p>
    <w:p w:rsidR="00526F47" w:rsidRDefault="00526F47" w:rsidP="00526F47">
      <w:pPr>
        <w:pStyle w:val="NormlWeb"/>
      </w:pPr>
      <w:r>
        <w:t xml:space="preserve">Mindegyik esetben az a győztes, akinek több korongja van a táblán; ha egyenlő számúak, az eredmény döntetlen. </w:t>
      </w:r>
      <w:r>
        <w:br/>
        <w:t xml:space="preserve">Jó tudni! </w:t>
      </w:r>
      <w:r>
        <w:br/>
        <w:t xml:space="preserve">A négyzet alakú táblán a sarokmezők felértékelődnek, elfoglalásuk játszmát eldöntő, kulcsfontosságú. Ebből következően a stratégiának, a tervezésnek különösen nagy szerepe van. Fontos a lényeglátás, az előrelátás, a lehetőségek számbavétele és kiszámolása, ami a képzeletet és az emlékezetet erősen fejleszti. A kisebb játéktáblával kapcsolatosan ugyanez megállapítható azzal a kivétellel, hogy a sarokmező jelentősége lecsökken, hiszen az átellenes sarkokból induló átlók nem futnak egymásba. </w:t>
      </w:r>
      <w:r>
        <w:br/>
        <w:t xml:space="preserve">A játék rendkívül sok fordulatot kínál. Gyakori eset, hogy a későbbi győztes a játék első részében, sőt még később is, látszólag jelentős hátrányban van. Valójában az erős játékos nem a pillanatnyi anyagi előny megszerzésére törekszik, hanem egy számára erőteljes összetételű, azaz nyerő állás kiépítésére. Tehát ebben a stratégiai játékban a megfelelően felépített tér-idő szerkezet maga után vonja az anyagi fölény megszerzését is, és ebből egyenesen következik a győzelem kivívása is. </w:t>
      </w:r>
      <w:r>
        <w:br/>
        <w:t>A játékkal kapcsolatos információinkat az internetes keresőbe a „</w:t>
      </w:r>
      <w:proofErr w:type="spellStart"/>
      <w:r>
        <w:t>Reversi</w:t>
      </w:r>
      <w:proofErr w:type="spellEnd"/>
      <w:r>
        <w:t xml:space="preserve">” szó beírásával bővíthetjük tovább. </w:t>
      </w:r>
      <w:r>
        <w:br/>
      </w:r>
      <w:r>
        <w:br/>
      </w:r>
      <w:proofErr w:type="spellStart"/>
      <w:r>
        <w:t>Bieber</w:t>
      </w:r>
      <w:proofErr w:type="spellEnd"/>
      <w:r>
        <w:t xml:space="preserve"> Mária</w:t>
      </w:r>
    </w:p>
    <w:p w:rsidR="00526F47" w:rsidRDefault="00526F47" w:rsidP="00526F47">
      <w:pPr>
        <w:pStyle w:val="Cmsor2"/>
      </w:pPr>
      <w:bookmarkStart w:id="4" w:name="5.hir"/>
      <w:bookmarkEnd w:id="4"/>
      <w:r>
        <w:t>5. Irány a természet</w:t>
      </w:r>
    </w:p>
    <w:p w:rsidR="00526F47" w:rsidRDefault="00526F47" w:rsidP="00526F47">
      <w:pPr>
        <w:pStyle w:val="NormlWeb"/>
      </w:pPr>
      <w:r>
        <w:t>Január 10</w:t>
      </w:r>
      <w:proofErr w:type="gramStart"/>
      <w:r>
        <w:t>.,</w:t>
      </w:r>
      <w:proofErr w:type="gramEnd"/>
      <w:r>
        <w:t xml:space="preserve"> vasárnap </w:t>
      </w:r>
      <w:proofErr w:type="spellStart"/>
      <w:r>
        <w:t>BUDAI-hegység</w:t>
      </w:r>
      <w:proofErr w:type="spellEnd"/>
      <w:r>
        <w:t xml:space="preserve">. VAKMISSZIÓS TÚRA. </w:t>
      </w:r>
      <w:r>
        <w:br/>
        <w:t xml:space="preserve">Könnyű túra. </w:t>
      </w:r>
      <w:r>
        <w:br/>
      </w:r>
      <w:r>
        <w:br/>
        <w:t xml:space="preserve">Hűvösvölgy – Határ-nyereg – Árpád kilátó – Fenyőgyöngye. (6 km) </w:t>
      </w:r>
      <w:r>
        <w:br/>
      </w:r>
      <w:r>
        <w:br/>
        <w:t>Január 24</w:t>
      </w:r>
      <w:proofErr w:type="gramStart"/>
      <w:r>
        <w:t>.,</w:t>
      </w:r>
      <w:proofErr w:type="gramEnd"/>
      <w:r>
        <w:t xml:space="preserve"> vasárnap </w:t>
      </w:r>
      <w:proofErr w:type="spellStart"/>
      <w:r>
        <w:t>PILIS-hegység</w:t>
      </w:r>
      <w:proofErr w:type="spellEnd"/>
      <w:r>
        <w:t xml:space="preserve">. </w:t>
      </w:r>
      <w:r>
        <w:br/>
        <w:t xml:space="preserve">Nehéz túra. </w:t>
      </w:r>
      <w:r>
        <w:br/>
      </w:r>
      <w:r>
        <w:br/>
        <w:t xml:space="preserve">Külső Bécsi út – Köves-bérc – Pilisborosjenő – Kevély-nyereg – Nagy Kevély – Ezüst Kevély – Üröm. (12,5 km, szint 420 m fel / 430 m le) </w:t>
      </w:r>
      <w:r>
        <w:br/>
      </w:r>
      <w:r>
        <w:br/>
        <w:t>Február 7</w:t>
      </w:r>
      <w:proofErr w:type="gramStart"/>
      <w:r>
        <w:t>.,</w:t>
      </w:r>
      <w:proofErr w:type="gramEnd"/>
      <w:r>
        <w:t xml:space="preserve"> vasárnap </w:t>
      </w:r>
      <w:proofErr w:type="spellStart"/>
      <w:r>
        <w:t>BUDAI-hegység</w:t>
      </w:r>
      <w:proofErr w:type="spellEnd"/>
      <w:r>
        <w:t xml:space="preserve">. VAKMISSZIÓS TÚRA. </w:t>
      </w:r>
      <w:r>
        <w:br/>
        <w:t xml:space="preserve">Könnyű túra. </w:t>
      </w:r>
      <w:r>
        <w:br/>
      </w:r>
      <w:r>
        <w:br/>
        <w:t xml:space="preserve">Fenyőgyöngye – Hármashatár-hegy – Újlaki-hegy – Fenyőgyöngye. (6 km) </w:t>
      </w:r>
      <w:r>
        <w:br/>
      </w:r>
      <w:r>
        <w:br/>
        <w:t xml:space="preserve">Arra kérjük a vakmissziós túrákra jelentkező vak, illetve csökkent látóképességű túrázóinkat, hogy ha kísérővel nem rendelkeznek egy vagy két héttel az aktuális időpont előtt jelentkezzenek, hogy kísérőt biztosíthassunk számukra. </w:t>
      </w:r>
      <w:r>
        <w:br/>
      </w:r>
      <w:r>
        <w:lastRenderedPageBreak/>
        <w:t xml:space="preserve">Ezekre a túrákra látó túrázók jelentkezését is várjuk. </w:t>
      </w:r>
      <w:r>
        <w:br/>
      </w:r>
      <w:r>
        <w:br/>
        <w:t xml:space="preserve">Kérjük a vasárnapi túrákra jelentkezőket, hogy jelentkezésüket csütörtök estig adják le. </w:t>
      </w:r>
      <w:r>
        <w:br/>
      </w:r>
      <w:r>
        <w:br/>
        <w:t xml:space="preserve">Minden érdeklődőt sok szeretettel vár a túravezető: </w:t>
      </w:r>
      <w:proofErr w:type="spellStart"/>
      <w:r>
        <w:t>Tombácz</w:t>
      </w:r>
      <w:proofErr w:type="spellEnd"/>
      <w:r>
        <w:t xml:space="preserve"> Károly </w:t>
      </w:r>
      <w:r>
        <w:br/>
        <w:t xml:space="preserve">e-mail: </w:t>
      </w:r>
      <w:hyperlink r:id="rId17" w:history="1">
        <w:r>
          <w:rPr>
            <w:rStyle w:val="Hiperhivatkozs"/>
          </w:rPr>
          <w:t>tombaczk@gmail.com</w:t>
        </w:r>
      </w:hyperlink>
      <w:r>
        <w:t xml:space="preserve"> </w:t>
      </w:r>
      <w:r>
        <w:br/>
        <w:t>mobil: +36 30 825 5384</w:t>
      </w:r>
    </w:p>
    <w:p w:rsidR="00526F47" w:rsidRDefault="00526F47" w:rsidP="00526F47">
      <w:pPr>
        <w:pStyle w:val="NormlWeb"/>
      </w:pPr>
      <w:r>
        <w:t>Összeállította és szerkesztette: Mészáros Gyöngyi, Leány Ferenc</w:t>
      </w:r>
    </w:p>
    <w:p w:rsidR="00526F47" w:rsidRDefault="00526F47" w:rsidP="00526F47">
      <w:pPr>
        <w:pStyle w:val="NormlWeb"/>
        <w:jc w:val="center"/>
      </w:pPr>
      <w:r>
        <w:t>----------------------------------------</w:t>
      </w:r>
    </w:p>
    <w:p w:rsidR="00874416" w:rsidRPr="00526F47" w:rsidRDefault="00526F47" w:rsidP="00526F47">
      <w:r>
        <w:br/>
        <w:t>A VGYKE ügyfélszolgálatának elérhetőségei:</w:t>
      </w:r>
      <w:r>
        <w:br/>
        <w:t>Cím: 1146 Budapest, Hermina út 57. földszint</w:t>
      </w:r>
      <w:r>
        <w:br/>
        <w:t>Telefon: 06-1/384-5541</w:t>
      </w:r>
      <w:r>
        <w:br/>
        <w:t>Fax: 06-1/422-0439</w:t>
      </w:r>
      <w:r>
        <w:br/>
        <w:t xml:space="preserve">E-mail: </w:t>
      </w:r>
      <w:hyperlink r:id="rId18" w:history="1">
        <w:r>
          <w:rPr>
            <w:rStyle w:val="Hiperhivatkozs"/>
          </w:rPr>
          <w:t>ugyfel@vgyke.com</w:t>
        </w:r>
      </w:hyperlink>
      <w:r>
        <w:br/>
        <w:t>Félfogadás:</w:t>
      </w:r>
      <w:r>
        <w:br/>
        <w:t xml:space="preserve">Hétfő: 08:00-16:00, </w:t>
      </w:r>
      <w:r>
        <w:br/>
        <w:t xml:space="preserve">Kedd: 08:00-16:00 </w:t>
      </w:r>
      <w:r>
        <w:br/>
        <w:t xml:space="preserve">Szerda: 08:00-18:00, </w:t>
      </w:r>
      <w:r>
        <w:br/>
        <w:t xml:space="preserve">Csütörtök: 08:00-17:00. </w:t>
      </w:r>
      <w:r>
        <w:br/>
      </w:r>
      <w:proofErr w:type="gramStart"/>
      <w:r>
        <w:t xml:space="preserve">Péntek 08:00-13.00 </w:t>
      </w:r>
      <w:r>
        <w:br/>
      </w:r>
      <w:r>
        <w:br/>
        <w:t xml:space="preserve">A VGYKE weboldalának címe: </w:t>
      </w:r>
      <w:hyperlink r:id="rId19" w:tgtFrame="_blank" w:history="1">
        <w:r>
          <w:rPr>
            <w:rStyle w:val="Hiperhivatkozs"/>
          </w:rPr>
          <w:t>http://www.vgyke.com/</w:t>
        </w:r>
      </w:hyperlink>
      <w:r>
        <w:br/>
        <w:t xml:space="preserve">A VGYKE megtalálható a </w:t>
      </w:r>
      <w:proofErr w:type="spellStart"/>
      <w:r>
        <w:t>Facebookon</w:t>
      </w:r>
      <w:proofErr w:type="spellEnd"/>
      <w:r>
        <w:t xml:space="preserve"> is az alábbi linkre kattintva: </w:t>
      </w:r>
      <w:hyperlink r:id="rId20" w:tgtFrame="_blank" w:history="1">
        <w:r>
          <w:rPr>
            <w:rStyle w:val="Hiperhivatkozs"/>
          </w:rPr>
          <w:t>http://www.facebook.com/vgyke</w:t>
        </w:r>
      </w:hyperlink>
      <w:r>
        <w:br/>
        <w:t xml:space="preserve">A listára az alábbi címre küldhet levelet: </w:t>
      </w:r>
      <w:hyperlink r:id="rId21" w:history="1">
        <w:proofErr w:type="gramEnd"/>
        <w:r>
          <w:rPr>
            <w:rStyle w:val="Hiperhivatkozs"/>
          </w:rPr>
          <w:t>listaadmin@vgyke.com</w:t>
        </w:r>
        <w:proofErr w:type="gramStart"/>
      </w:hyperlink>
      <w:r>
        <w:br/>
        <w:t xml:space="preserve">A levelezési listáról információt itt talál: </w:t>
      </w:r>
      <w:hyperlink r:id="rId22" w:tgtFrame="_blank" w:history="1">
        <w:r>
          <w:rPr>
            <w:rStyle w:val="Hiperhivatkozs"/>
          </w:rPr>
          <w:t>http://vgyke.com/mailman/listinfo/hirlevel_vgyke.com</w:t>
        </w:r>
      </w:hyperlink>
      <w:r>
        <w:t xml:space="preserve"> Ha le szeretne</w:t>
      </w:r>
      <w:proofErr w:type="gramEnd"/>
      <w:r>
        <w:t xml:space="preserve"> </w:t>
      </w:r>
      <w:proofErr w:type="gramStart"/>
      <w:r>
        <w:t>iratkozni</w:t>
      </w:r>
      <w:proofErr w:type="gramEnd"/>
      <w:r>
        <w:t xml:space="preserve">, küldjön </w:t>
      </w:r>
      <w:proofErr w:type="spellStart"/>
      <w:r>
        <w:t>emailt</w:t>
      </w:r>
      <w:proofErr w:type="spellEnd"/>
      <w:r>
        <w:t xml:space="preserve"> az alábbi címre: </w:t>
      </w:r>
      <w:hyperlink r:id="rId23" w:history="1">
        <w:r>
          <w:rPr>
            <w:rStyle w:val="Hiperhivatkozs"/>
          </w:rPr>
          <w:t>hirlevel-request@vgyke.com</w:t>
        </w:r>
      </w:hyperlink>
      <w:r>
        <w:br/>
        <w:t>Részletes ismertetőt kaphat a beállításokról, ha egy '</w:t>
      </w:r>
      <w:proofErr w:type="spellStart"/>
      <w:r>
        <w:t>help</w:t>
      </w:r>
      <w:proofErr w:type="spellEnd"/>
      <w:r>
        <w:t>' tartalmú levelet (a tárgyban vagy a törzsben feltüntetve, aposztrófok nélkül) küld a fenti címre.</w:t>
      </w:r>
      <w:bookmarkStart w:id="5" w:name="_GoBack"/>
      <w:bookmarkEnd w:id="5"/>
    </w:p>
    <w:sectPr w:rsidR="00874416" w:rsidRPr="00526F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07184"/>
    <w:multiLevelType w:val="multilevel"/>
    <w:tmpl w:val="333C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315668"/>
    <w:multiLevelType w:val="multilevel"/>
    <w:tmpl w:val="1A42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EA"/>
    <w:rsid w:val="00526F47"/>
    <w:rsid w:val="00874416"/>
    <w:rsid w:val="00AB41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link w:val="Cmsor2Char"/>
    <w:uiPriority w:val="9"/>
    <w:qFormat/>
    <w:rsid w:val="00AB41EA"/>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AB41EA"/>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AB41E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AB41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link w:val="Cmsor2Char"/>
    <w:uiPriority w:val="9"/>
    <w:qFormat/>
    <w:rsid w:val="00AB41EA"/>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AB41EA"/>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AB41E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AB41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02576">
      <w:bodyDiv w:val="1"/>
      <w:marLeft w:val="0"/>
      <w:marRight w:val="0"/>
      <w:marTop w:val="0"/>
      <w:marBottom w:val="0"/>
      <w:divBdr>
        <w:top w:val="none" w:sz="0" w:space="0" w:color="auto"/>
        <w:left w:val="none" w:sz="0" w:space="0" w:color="auto"/>
        <w:bottom w:val="none" w:sz="0" w:space="0" w:color="auto"/>
        <w:right w:val="none" w:sz="0" w:space="0" w:color="auto"/>
      </w:divBdr>
    </w:div>
    <w:div w:id="1186484543">
      <w:bodyDiv w:val="1"/>
      <w:marLeft w:val="0"/>
      <w:marRight w:val="0"/>
      <w:marTop w:val="0"/>
      <w:marBottom w:val="0"/>
      <w:divBdr>
        <w:top w:val="none" w:sz="0" w:space="0" w:color="auto"/>
        <w:left w:val="none" w:sz="0" w:space="0" w:color="auto"/>
        <w:bottom w:val="none" w:sz="0" w:space="0" w:color="auto"/>
        <w:right w:val="none" w:sz="0" w:space="0" w:color="auto"/>
      </w:divBdr>
      <w:divsChild>
        <w:div w:id="1527137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email.hu/mail/index.fm" TargetMode="External"/><Relationship Id="rId13" Type="http://schemas.openxmlformats.org/officeDocument/2006/relationships/hyperlink" Target="http://www.vgyke.com/lathatarbolt" TargetMode="External"/><Relationship Id="rId18" Type="http://schemas.openxmlformats.org/officeDocument/2006/relationships/hyperlink" Target="javascript:fm.eMailClicked.raise('ugyfel@vgyke.com');" TargetMode="External"/><Relationship Id="rId3" Type="http://schemas.microsoft.com/office/2007/relationships/stylesWithEffects" Target="stylesWithEffects.xml"/><Relationship Id="rId21" Type="http://schemas.openxmlformats.org/officeDocument/2006/relationships/hyperlink" Target="javascript:fm.eMailClicked.raise('listaadmin@vgyke.com');" TargetMode="External"/><Relationship Id="rId7" Type="http://schemas.openxmlformats.org/officeDocument/2006/relationships/hyperlink" Target="http://freemail.hu/mail/index.fm" TargetMode="External"/><Relationship Id="rId12" Type="http://schemas.openxmlformats.org/officeDocument/2006/relationships/hyperlink" Target="javascript:fm.eMailClicked.raise('lathatar@vgyke.com');" TargetMode="External"/><Relationship Id="rId17" Type="http://schemas.openxmlformats.org/officeDocument/2006/relationships/hyperlink" Target="javascript:fm.eMailClicked.raise('tombaczk@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fm.eMailClicked.raise('bieber.m@freemail.hu');" TargetMode="External"/><Relationship Id="rId20" Type="http://schemas.openxmlformats.org/officeDocument/2006/relationships/hyperlink" Target="http://www.facebook.com/vgyke" TargetMode="External"/><Relationship Id="rId1" Type="http://schemas.openxmlformats.org/officeDocument/2006/relationships/numbering" Target="numbering.xml"/><Relationship Id="rId6" Type="http://schemas.openxmlformats.org/officeDocument/2006/relationships/hyperlink" Target="http://freemail.hu/mail/index.fm" TargetMode="External"/><Relationship Id="rId11" Type="http://schemas.openxmlformats.org/officeDocument/2006/relationships/hyperlink" Target="javascript:fm.eMailClicked.raise('lathatar@vgyke.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fm.eMailClicked.raise('bieber.m@freemail.hu');" TargetMode="External"/><Relationship Id="rId23" Type="http://schemas.openxmlformats.org/officeDocument/2006/relationships/hyperlink" Target="javascript:fm.eMailClicked.raise('hirlevel-request@vgyke.com');" TargetMode="External"/><Relationship Id="rId10" Type="http://schemas.openxmlformats.org/officeDocument/2006/relationships/hyperlink" Target="http://freemail.hu/mail/index.fm" TargetMode="External"/><Relationship Id="rId19" Type="http://schemas.openxmlformats.org/officeDocument/2006/relationships/hyperlink" Target="http://www.vgyke.com/" TargetMode="External"/><Relationship Id="rId4" Type="http://schemas.openxmlformats.org/officeDocument/2006/relationships/settings" Target="settings.xml"/><Relationship Id="rId9" Type="http://schemas.openxmlformats.org/officeDocument/2006/relationships/hyperlink" Target="http://freemail.hu/mail/index.fm" TargetMode="External"/><Relationship Id="rId14" Type="http://schemas.openxmlformats.org/officeDocument/2006/relationships/hyperlink" Target="https://www.facebook.com/lathatarbolt" TargetMode="External"/><Relationship Id="rId22" Type="http://schemas.openxmlformats.org/officeDocument/2006/relationships/hyperlink" Target="http://vgyke.com/mailman/listinfo/hirlevel_vgyke.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1943</Words>
  <Characters>13412</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Sajben András</dc:creator>
  <cp:lastModifiedBy>Sajben András</cp:lastModifiedBy>
  <cp:revision>2</cp:revision>
  <dcterms:created xsi:type="dcterms:W3CDTF">2016-01-11T14:22:00Z</dcterms:created>
  <dcterms:modified xsi:type="dcterms:W3CDTF">2016-01-11T14:22:00Z</dcterms:modified>
</cp:coreProperties>
</file>