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C6" w:rsidRDefault="002702C6" w:rsidP="002702C6">
      <w:pPr>
        <w:pStyle w:val="NormlWeb"/>
        <w:jc w:val="center"/>
        <w:outlineLvl w:val="1"/>
        <w:rPr>
          <w:b/>
          <w:bCs/>
          <w:kern w:val="36"/>
          <w:sz w:val="48"/>
          <w:szCs w:val="48"/>
        </w:rPr>
      </w:pPr>
      <w:r>
        <w:rPr>
          <w:b/>
          <w:bCs/>
          <w:kern w:val="36"/>
          <w:sz w:val="48"/>
          <w:szCs w:val="48"/>
        </w:rPr>
        <w:t xml:space="preserve">Vakok és Gyengénlátók Közép-Magyarországi Regionális Egyesülete </w:t>
      </w:r>
      <w:r>
        <w:rPr>
          <w:b/>
          <w:bCs/>
          <w:kern w:val="36"/>
          <w:sz w:val="48"/>
          <w:szCs w:val="48"/>
        </w:rPr>
        <w:br/>
        <w:t>rendkívüli hírlevél</w:t>
      </w:r>
    </w:p>
    <w:p w:rsidR="002702C6" w:rsidRDefault="002702C6" w:rsidP="002702C6">
      <w:pPr>
        <w:pStyle w:val="Cmsor2"/>
      </w:pPr>
      <w:r>
        <w:t>Tartalom</w:t>
      </w:r>
    </w:p>
    <w:p w:rsidR="002702C6" w:rsidRDefault="002702C6" w:rsidP="002702C6">
      <w:hyperlink r:id="rId6" w:anchor="1.hir" w:history="1">
        <w:r>
          <w:rPr>
            <w:rStyle w:val="Hiperhivatkozs"/>
          </w:rPr>
          <w:t>1. Ösztöndíjat hirdettek a fogyatékossággal élő hallgatóknak</w:t>
        </w:r>
      </w:hyperlink>
      <w:r>
        <w:br/>
      </w:r>
      <w:hyperlink r:id="rId7" w:anchor="2.hir" w:history="1">
        <w:r>
          <w:rPr>
            <w:rStyle w:val="Hiperhivatkozs"/>
          </w:rPr>
          <w:t xml:space="preserve">2. Jógaterápia vakok és </w:t>
        </w:r>
        <w:proofErr w:type="spellStart"/>
        <w:r>
          <w:rPr>
            <w:rStyle w:val="Hiperhivatkozs"/>
          </w:rPr>
          <w:t>gyengénlátók</w:t>
        </w:r>
        <w:proofErr w:type="spellEnd"/>
        <w:r>
          <w:rPr>
            <w:rStyle w:val="Hiperhivatkozs"/>
          </w:rPr>
          <w:t xml:space="preserve"> részére</w:t>
        </w:r>
      </w:hyperlink>
      <w:bookmarkStart w:id="0" w:name="1.hir"/>
      <w:bookmarkEnd w:id="0"/>
    </w:p>
    <w:p w:rsidR="002702C6" w:rsidRDefault="002702C6" w:rsidP="002702C6">
      <w:pPr>
        <w:pStyle w:val="Cmsor2"/>
      </w:pPr>
      <w:r>
        <w:t>1. Ösztöndíjat hirdettek a fogyatékossággal élő hallgatóknak</w:t>
      </w:r>
    </w:p>
    <w:p w:rsidR="002702C6" w:rsidRDefault="002702C6" w:rsidP="002702C6">
      <w:pPr>
        <w:pStyle w:val="NormlWeb"/>
      </w:pPr>
      <w:r>
        <w:t xml:space="preserve">A Miniszterelnökség pályázatot hirdet közigazgatási ösztöndíjra fogyatékos felsőoktatási hallgatók számára. </w:t>
      </w:r>
      <w:r>
        <w:br/>
        <w:t xml:space="preserve">A Magyar Közlönyben megjelent felhívás szerint – a várhatóan február végén induló – program célja a szakmailag elhivatott, munkatapasztalattal nem rendelkező, a nemzeti közigazgatás iránt elkötelezett hallgatók ösztöndíj-támogatással megvalósuló, szakirányú munkatapasztalat-szerzésének biztosítása. </w:t>
      </w:r>
      <w:r>
        <w:br/>
        <w:t xml:space="preserve">A felvételt nyert ösztöndíjas számára a tapasztalatszerzés helyszínét a Miniszterelnökség ajánlja fel a hallgató tanulmányai, érdeklődési köre figyelembevételével, a kiválasztási folyamat eredményének és a minisztériumok igényeinek megfelelően. A résztvevők szakmai fejlődését felkészített mentorok segítik. </w:t>
      </w:r>
      <w:r>
        <w:br/>
        <w:t xml:space="preserve">Az ösztöndíj összege havonta 50 ezer forint adómentes jövedelem a program három hónapja alatt. </w:t>
      </w:r>
      <w:r>
        <w:br/>
        <w:t xml:space="preserve">A felhívás szerint január 11-24 között lehet pályázni. </w:t>
      </w:r>
      <w:r>
        <w:br/>
        <w:t xml:space="preserve">Pályázatot azok a magyar állampolgárok nyújthatnak be, akiknek felsőoktatási intézményben legalább négy lezárt félévük van, aktív hallgatói jogviszonyban állnak, továbbá a vonatkozó kormányrendeletben meghatározott szakvéleménnyel igazolják fogyatékosságukat. </w:t>
      </w:r>
      <w:r>
        <w:br/>
        <w:t xml:space="preserve">A feltételek közé tartozik az is, hogy a pályázó az ösztöndíjas szerződés időtartama alatt más ösztöndíjas jogviszonyban, munkaviszonyban, állami vezetői szolgálati jogviszonyban, közszolgálati, kormányzati szolgálati, közalkalmazotti jogviszonyban, bírósági szolgálati, igazságügyi alkalmazotti szolgálati, ügyészi szolgálati, valamint hivatásos szolgálati jogviszonyban nem állhat. </w:t>
      </w:r>
      <w:r>
        <w:br/>
        <w:t xml:space="preserve">Az ösztöndíjas vállalja a Miniszterelnökség által lefolytatott kiválasztási eljárásban való részvételt, megjelöli a vonatkozó rendelet szerinti befogadó intézményt, ahol munkatapasztalatot kíván szerezni – áll a felhívásban. </w:t>
      </w:r>
      <w:r>
        <w:br/>
        <w:t xml:space="preserve">Az érdeklődők további információt a Miniszterelnökség területi közigazgatás irányításáért felelős helyettes államtitkárságától kérhetnek a </w:t>
      </w:r>
      <w:r>
        <w:br/>
      </w:r>
      <w:hyperlink r:id="rId8" w:tgtFrame="_blank" w:history="1">
        <w:r>
          <w:rPr>
            <w:rStyle w:val="Hiperhivatkozs"/>
          </w:rPr>
          <w:t>http://fko.kormany.hu/</w:t>
        </w:r>
      </w:hyperlink>
      <w:r>
        <w:t xml:space="preserve"> honlap „kapcsolat” menüpontján keresztül. </w:t>
      </w:r>
      <w:r>
        <w:br/>
      </w:r>
      <w:r>
        <w:br/>
        <w:t xml:space="preserve">Forrás: </w:t>
      </w:r>
      <w:hyperlink r:id="rId9" w:tgtFrame="_blank" w:history="1">
        <w:r>
          <w:rPr>
            <w:rStyle w:val="Hiperhivatkozs"/>
          </w:rPr>
          <w:t>http://magyaridok.hu/belfold/osztondijat-hirdettek-a-fogyatekossaggal-elo-hallgatoknak-281764/</w:t>
        </w:r>
      </w:hyperlink>
    </w:p>
    <w:p w:rsidR="002702C6" w:rsidRDefault="002702C6" w:rsidP="002702C6">
      <w:pPr>
        <w:pStyle w:val="Cmsor2"/>
      </w:pPr>
      <w:bookmarkStart w:id="1" w:name="2.hir"/>
      <w:bookmarkEnd w:id="1"/>
      <w:r>
        <w:t xml:space="preserve">2. Jógaterápia vakok és </w:t>
      </w:r>
      <w:proofErr w:type="spellStart"/>
      <w:r>
        <w:t>gyengénlátók</w:t>
      </w:r>
      <w:proofErr w:type="spellEnd"/>
      <w:r>
        <w:t xml:space="preserve"> részére</w:t>
      </w:r>
    </w:p>
    <w:p w:rsidR="002702C6" w:rsidRDefault="002702C6" w:rsidP="002702C6">
      <w:pPr>
        <w:pStyle w:val="NormlWeb"/>
      </w:pPr>
      <w:r>
        <w:lastRenderedPageBreak/>
        <w:t xml:space="preserve">A </w:t>
      </w:r>
      <w:proofErr w:type="spellStart"/>
      <w:r>
        <w:t>Vedic</w:t>
      </w:r>
      <w:proofErr w:type="spellEnd"/>
      <w:r>
        <w:t xml:space="preserve"> </w:t>
      </w:r>
      <w:proofErr w:type="spellStart"/>
      <w:r>
        <w:t>Foundation</w:t>
      </w:r>
      <w:proofErr w:type="spellEnd"/>
      <w:r>
        <w:t xml:space="preserve"> of </w:t>
      </w:r>
      <w:proofErr w:type="spellStart"/>
      <w:r>
        <w:t>the</w:t>
      </w:r>
      <w:proofErr w:type="spellEnd"/>
      <w:r>
        <w:t xml:space="preserve"> </w:t>
      </w:r>
      <w:proofErr w:type="spellStart"/>
      <w:r>
        <w:t>Himalayas</w:t>
      </w:r>
      <w:proofErr w:type="spellEnd"/>
      <w:r>
        <w:t xml:space="preserve"> egyesület </w:t>
      </w:r>
      <w:proofErr w:type="spellStart"/>
      <w:r>
        <w:t>Sóvágó</w:t>
      </w:r>
      <w:proofErr w:type="spellEnd"/>
      <w:r>
        <w:t xml:space="preserve"> Anikó vezetésével már tartott egy bemutató órát Egyesületünknél. </w:t>
      </w:r>
      <w:r>
        <w:br/>
        <w:t xml:space="preserve">A rendszeres foglalkozások a Kelet-Nyugat Egészségközpontban lesznek, </w:t>
      </w:r>
      <w:r>
        <w:br/>
        <w:t xml:space="preserve">elérhetőség: </w:t>
      </w:r>
      <w:r>
        <w:br/>
        <w:t xml:space="preserve">H-1061 Budapest, Király utca 16. V. em. </w:t>
      </w:r>
      <w:r>
        <w:br/>
        <w:t xml:space="preserve">Nyitva tartás: H-P 7:30 - 21:00, </w:t>
      </w:r>
      <w:proofErr w:type="spellStart"/>
      <w:r>
        <w:t>Sz</w:t>
      </w:r>
      <w:proofErr w:type="spellEnd"/>
      <w:r>
        <w:t xml:space="preserve"> 8:30 - 16:30 </w:t>
      </w:r>
      <w:r>
        <w:br/>
        <w:t xml:space="preserve">telefon: (+36 1) 9514672 </w:t>
      </w:r>
      <w:r>
        <w:br/>
        <w:t xml:space="preserve">mobil: (+36 20) 2297594 </w:t>
      </w:r>
      <w:r>
        <w:br/>
        <w:t xml:space="preserve">email: </w:t>
      </w:r>
      <w:hyperlink r:id="rId10" w:history="1">
        <w:r>
          <w:rPr>
            <w:rStyle w:val="Hiperhivatkozs"/>
          </w:rPr>
          <w:t>info@kny.hu</w:t>
        </w:r>
      </w:hyperlink>
      <w:r>
        <w:t xml:space="preserve">, facebook.com/keletnyugatom </w:t>
      </w:r>
    </w:p>
    <w:p w:rsidR="002702C6" w:rsidRDefault="002702C6" w:rsidP="002702C6">
      <w:pPr>
        <w:pStyle w:val="NormlWeb"/>
        <w:jc w:val="center"/>
      </w:pPr>
      <w:r>
        <w:t xml:space="preserve">AYURVEDA-YOGO TERÁPIA </w:t>
      </w:r>
    </w:p>
    <w:p w:rsidR="002702C6" w:rsidRDefault="002702C6" w:rsidP="002702C6">
      <w:pPr>
        <w:pStyle w:val="NormlWeb"/>
      </w:pPr>
      <w:r>
        <w:t xml:space="preserve">Ez a projekt </w:t>
      </w:r>
      <w:proofErr w:type="spellStart"/>
      <w:r>
        <w:t>ayurvéda</w:t>
      </w:r>
      <w:proofErr w:type="spellEnd"/>
      <w:r>
        <w:t xml:space="preserve"> terapeuták, </w:t>
      </w:r>
      <w:proofErr w:type="spellStart"/>
      <w:r>
        <w:t>yogoterapeuták</w:t>
      </w:r>
      <w:proofErr w:type="spellEnd"/>
      <w:r>
        <w:t xml:space="preserve">, pszichológusok és orvosok együttműködésével jött létre. </w:t>
      </w:r>
      <w:r>
        <w:br/>
        <w:t xml:space="preserve">December 2-től, szerdánként 9.00-10.30 (Előzetes bejelentkezés szükséges!) </w:t>
      </w:r>
      <w:r>
        <w:br/>
      </w:r>
      <w:r>
        <w:br/>
        <w:t xml:space="preserve">Bevezetés </w:t>
      </w:r>
      <w:r>
        <w:br/>
        <w:t xml:space="preserve">Ahol a légzés ott az elme. Ahol az elme ott az erő. </w:t>
      </w:r>
      <w:r>
        <w:br/>
        <w:t xml:space="preserve">Vizuális világban élünk. Az utak leírásától kezdődően, a buszokon található eligazítókon, átszállást jelző felhívásokon keresztül, az órák, az emberek arcának a felismerése a látás érzékszervét használja elsősorban. Nehéz elképzelnünk az életet látás nélkül, a világhoz kell alkalmazkodnunk és nem a világ alkalmazkodik hozzánk. Változásokat kell </w:t>
      </w:r>
      <w:proofErr w:type="gramStart"/>
      <w:r>
        <w:t>eszközölnünk</w:t>
      </w:r>
      <w:proofErr w:type="gramEnd"/>
      <w:r>
        <w:t xml:space="preserve">, mivel a mindennapi életben a cselekvések többsége a látástól függ. </w:t>
      </w:r>
      <w:r>
        <w:br/>
      </w:r>
      <w:r>
        <w:br/>
        <w:t xml:space="preserve">Integrált terápia vakok és </w:t>
      </w:r>
      <w:proofErr w:type="spellStart"/>
      <w:r>
        <w:t>gyengénlátók</w:t>
      </w:r>
      <w:proofErr w:type="spellEnd"/>
      <w:r>
        <w:t xml:space="preserve"> számára </w:t>
      </w:r>
      <w:r>
        <w:br/>
        <w:t xml:space="preserve">Az integrált terápia a következő területekre irányul: </w:t>
      </w:r>
      <w:proofErr w:type="spellStart"/>
      <w:r>
        <w:t>pszichoszociális</w:t>
      </w:r>
      <w:proofErr w:type="spellEnd"/>
      <w:r>
        <w:t xml:space="preserve">, kognitív és manuális, segít a mozgásterápián keresztül a testet tudatosan kezelni; érzelmi, szociális és fizikális fejlődést tesz lehetővé. </w:t>
      </w:r>
      <w:r>
        <w:br/>
        <w:t xml:space="preserve">Metódus </w:t>
      </w:r>
      <w:r>
        <w:br/>
        <w:t xml:space="preserve">1. Hangterápia hagyományos keleti hangszerekkel. </w:t>
      </w:r>
      <w:r>
        <w:br/>
        <w:t xml:space="preserve">2. Jógaterápia: </w:t>
      </w:r>
    </w:p>
    <w:p w:rsidR="002702C6" w:rsidRDefault="002702C6" w:rsidP="002702C6">
      <w:pPr>
        <w:numPr>
          <w:ilvl w:val="0"/>
          <w:numId w:val="7"/>
        </w:numPr>
        <w:spacing w:before="100" w:beforeAutospacing="1" w:after="100" w:afterAutospacing="1" w:line="240" w:lineRule="auto"/>
      </w:pPr>
      <w:r>
        <w:t xml:space="preserve">testi lazítás </w:t>
      </w:r>
    </w:p>
    <w:p w:rsidR="002702C6" w:rsidRDefault="002702C6" w:rsidP="002702C6">
      <w:pPr>
        <w:numPr>
          <w:ilvl w:val="0"/>
          <w:numId w:val="7"/>
        </w:numPr>
        <w:spacing w:before="100" w:beforeAutospacing="1" w:after="100" w:afterAutospacing="1" w:line="240" w:lineRule="auto"/>
      </w:pPr>
      <w:proofErr w:type="spellStart"/>
      <w:r>
        <w:t>nidra</w:t>
      </w:r>
      <w:proofErr w:type="spellEnd"/>
      <w:r>
        <w:t xml:space="preserve"> jóga, az elme mély ellazításának a technikája </w:t>
      </w:r>
    </w:p>
    <w:p w:rsidR="002702C6" w:rsidRDefault="002702C6" w:rsidP="002702C6">
      <w:pPr>
        <w:numPr>
          <w:ilvl w:val="0"/>
          <w:numId w:val="7"/>
        </w:numPr>
        <w:spacing w:before="100" w:beforeAutospacing="1" w:after="100" w:afterAutospacing="1" w:line="240" w:lineRule="auto"/>
      </w:pPr>
      <w:r>
        <w:t xml:space="preserve">az orientáció, erő, kifinomultság és koordináció fejlesztése </w:t>
      </w:r>
    </w:p>
    <w:p w:rsidR="002702C6" w:rsidRDefault="002702C6" w:rsidP="002702C6">
      <w:pPr>
        <w:numPr>
          <w:ilvl w:val="0"/>
          <w:numId w:val="7"/>
        </w:numPr>
        <w:spacing w:before="100" w:beforeAutospacing="1" w:after="100" w:afterAutospacing="1" w:line="240" w:lineRule="auto"/>
      </w:pPr>
      <w:r>
        <w:t xml:space="preserve">a hatásos, helyes légzés elsajátítása </w:t>
      </w:r>
    </w:p>
    <w:p w:rsidR="002702C6" w:rsidRDefault="002702C6" w:rsidP="002702C6">
      <w:pPr>
        <w:pStyle w:val="NormlWeb"/>
      </w:pPr>
      <w:r>
        <w:t xml:space="preserve">3. Csoportos feladatok </w:t>
      </w:r>
      <w:r>
        <w:br/>
        <w:t xml:space="preserve">4. Vezetett és improvizált tánc </w:t>
      </w:r>
      <w:r>
        <w:br/>
        <w:t xml:space="preserve">5. Motiváció és érzelmek kezelése </w:t>
      </w:r>
      <w:r>
        <w:br/>
        <w:t xml:space="preserve">6. Keleti filozófia, terápia az elme és az érzelmek gyógyítására </w:t>
      </w:r>
      <w:r>
        <w:br/>
        <w:t xml:space="preserve">7. Meditáció és mentális gyakorlatok </w:t>
      </w:r>
      <w:r>
        <w:br/>
      </w:r>
      <w:proofErr w:type="gramStart"/>
      <w:r>
        <w:t>A</w:t>
      </w:r>
      <w:proofErr w:type="gramEnd"/>
      <w:r>
        <w:t xml:space="preserve"> jógagyakorlatok nemcsak a testünkre hatnak pozitívan, hanem javítanak az </w:t>
      </w:r>
      <w:proofErr w:type="spellStart"/>
      <w:r>
        <w:t>önbizalomunkon</w:t>
      </w:r>
      <w:proofErr w:type="spellEnd"/>
      <w:r>
        <w:t xml:space="preserve"> és pozitív önértékelésre adnak lehetőséget, így az életünk transzformációjához vezet. </w:t>
      </w:r>
      <w:r>
        <w:br/>
        <w:t xml:space="preserve">Az órákon a légzést véve alapul a </w:t>
      </w:r>
      <w:proofErr w:type="spellStart"/>
      <w:r>
        <w:t>neuro-motor</w:t>
      </w:r>
      <w:proofErr w:type="spellEnd"/>
      <w:r>
        <w:t xml:space="preserve"> rendszerrel, az ízületek átmozgatásával és kiblokkolásával, az izmok, ínak nyújtásával foglalkozunk. A mozdulatokhoz zenei motívumokat kapcsolunk, ami vezetőként </w:t>
      </w:r>
      <w:proofErr w:type="gramStart"/>
      <w:r>
        <w:t>szolgál</w:t>
      </w:r>
      <w:proofErr w:type="gramEnd"/>
      <w:r>
        <w:t xml:space="preserve"> és a koncentrációt segíti elő. </w:t>
      </w:r>
      <w:r>
        <w:br/>
        <w:t xml:space="preserve">A programok végén nemcsak testi jólétet tapasztalunk, hanem a lelket feltöltő esztétikus töltést is érzünk. </w:t>
      </w:r>
      <w:r>
        <w:br/>
      </w:r>
      <w:r>
        <w:lastRenderedPageBreak/>
        <w:t xml:space="preserve">Ez egy általános útmutató, amit a résztvevők megismerése után testre szabunk a program helyes kivitelezése céljából. </w:t>
      </w:r>
      <w:r>
        <w:br/>
      </w:r>
      <w:r>
        <w:br/>
        <w:t xml:space="preserve">Forrás: </w:t>
      </w:r>
      <w:r>
        <w:br/>
      </w:r>
      <w:hyperlink r:id="rId11" w:tgtFrame="_blank" w:history="1">
        <w:r>
          <w:rPr>
            <w:rStyle w:val="Hiperhivatkozs"/>
          </w:rPr>
          <w:t>http://kny.hu/kny/jogaterapia-vakok-es-gyengenlatok-reszere</w:t>
        </w:r>
      </w:hyperlink>
    </w:p>
    <w:p w:rsidR="002702C6" w:rsidRDefault="002702C6" w:rsidP="002702C6">
      <w:pPr>
        <w:pStyle w:val="NormlWeb"/>
      </w:pPr>
      <w:r>
        <w:t>Összeállította és szerkesztette: Mészáros Gyöngyi, Leány Ferenc</w:t>
      </w:r>
    </w:p>
    <w:p w:rsidR="002702C6" w:rsidRDefault="002702C6" w:rsidP="002702C6">
      <w:pPr>
        <w:pStyle w:val="NormlWeb"/>
        <w:jc w:val="center"/>
      </w:pPr>
      <w:r>
        <w:t>----------------------------------------</w:t>
      </w:r>
    </w:p>
    <w:p w:rsidR="00874416" w:rsidRPr="002702C6" w:rsidRDefault="002702C6" w:rsidP="002702C6">
      <w:r>
        <w:br/>
        <w:t>A VGYKE ügyfélszolgálatának elérhetőségei:</w:t>
      </w:r>
      <w:r>
        <w:br/>
        <w:t>Cím: 1146 Budapest, Hermina út 57. földszint</w:t>
      </w:r>
      <w:r>
        <w:br/>
        <w:t>Telefon: 06-1/384-5541</w:t>
      </w:r>
      <w:r>
        <w:br/>
        <w:t>Fax: 06-1/422-0439</w:t>
      </w:r>
      <w:r>
        <w:br/>
        <w:t xml:space="preserve">E-mail: </w:t>
      </w:r>
      <w:hyperlink r:id="rId12" w:history="1">
        <w:r>
          <w:rPr>
            <w:rStyle w:val="Hiperhivatkozs"/>
          </w:rPr>
          <w:t>ugyfel@vgyke.com</w:t>
        </w:r>
      </w:hyperlink>
      <w:r>
        <w:br/>
        <w:t>Félfogadás:</w:t>
      </w:r>
      <w:r>
        <w:br/>
        <w:t xml:space="preserve">Hétfő: 08:00-16:00, </w:t>
      </w:r>
      <w:r>
        <w:br/>
        <w:t xml:space="preserve">Kedd: 08:00-16:00 </w:t>
      </w:r>
      <w:r>
        <w:br/>
        <w:t xml:space="preserve">Szerda: 08:00-18:00, </w:t>
      </w:r>
      <w:r>
        <w:br/>
        <w:t xml:space="preserve">Csütörtök: 08:00-17:00. </w:t>
      </w:r>
      <w:r>
        <w:br/>
      </w:r>
      <w:proofErr w:type="gramStart"/>
      <w:r>
        <w:t xml:space="preserve">Péntek 08:00-13.00 </w:t>
      </w:r>
      <w:r>
        <w:br/>
      </w:r>
      <w:r>
        <w:br/>
        <w:t xml:space="preserve">A VGYKE weboldalának címe: </w:t>
      </w:r>
      <w:hyperlink r:id="rId13" w:tgtFrame="_blank" w:history="1">
        <w:r>
          <w:rPr>
            <w:rStyle w:val="Hiperhivatkozs"/>
          </w:rPr>
          <w:t>http://www.vgyke.com/</w:t>
        </w:r>
      </w:hyperlink>
      <w:r>
        <w:br/>
        <w:t xml:space="preserve">A VGYKE megtalálható a </w:t>
      </w:r>
      <w:proofErr w:type="spellStart"/>
      <w:r>
        <w:t>Facebookon</w:t>
      </w:r>
      <w:proofErr w:type="spellEnd"/>
      <w:r>
        <w:t xml:space="preserve"> is az alábbi linkre kattintva: </w:t>
      </w:r>
      <w:hyperlink r:id="rId14" w:tgtFrame="_blank" w:history="1">
        <w:r>
          <w:rPr>
            <w:rStyle w:val="Hiperhivatkozs"/>
          </w:rPr>
          <w:t>http://www.facebook.com/vgyke</w:t>
        </w:r>
      </w:hyperlink>
      <w:r>
        <w:br/>
        <w:t xml:space="preserve">A listára az alábbi címre küldhet levelet: </w:t>
      </w:r>
      <w:hyperlink r:id="rId15" w:history="1">
        <w:proofErr w:type="gramEnd"/>
        <w:r>
          <w:rPr>
            <w:rStyle w:val="Hiperhivatkozs"/>
          </w:rPr>
          <w:t>listaadmin@vgyke.com</w:t>
        </w:r>
        <w:proofErr w:type="gramStart"/>
      </w:hyperlink>
      <w:r>
        <w:br/>
        <w:t xml:space="preserve">A levelezési listáról információt itt talál: </w:t>
      </w:r>
      <w:hyperlink r:id="rId16" w:tgtFrame="_blank" w:history="1">
        <w:r>
          <w:rPr>
            <w:rStyle w:val="Hiperhivatkozs"/>
          </w:rPr>
          <w:t>http://vgyke.com/mailman/listinfo/hirlevel_vgyke.com</w:t>
        </w:r>
      </w:hyperlink>
      <w:r>
        <w:t xml:space="preserve"> Ha le szeretne</w:t>
      </w:r>
      <w:proofErr w:type="gramEnd"/>
      <w:r>
        <w:t xml:space="preserve"> </w:t>
      </w:r>
      <w:proofErr w:type="gramStart"/>
      <w:r>
        <w:t>iratkozni</w:t>
      </w:r>
      <w:proofErr w:type="gramEnd"/>
      <w:r>
        <w:t xml:space="preserve">, küldjön </w:t>
      </w:r>
      <w:proofErr w:type="spellStart"/>
      <w:r>
        <w:t>emailt</w:t>
      </w:r>
      <w:proofErr w:type="spellEnd"/>
      <w:r>
        <w:t xml:space="preserve"> az alábbi címre: </w:t>
      </w:r>
      <w:hyperlink r:id="rId17" w:history="1">
        <w:r>
          <w:rPr>
            <w:rStyle w:val="Hiperhivatkozs"/>
          </w:rPr>
          <w:t>hirlevel-request@vgyke.com</w:t>
        </w:r>
      </w:hyperlink>
      <w:r>
        <w:br/>
        <w:t>Részletes ismertetőt kaphat a beállításokról, ha egy '</w:t>
      </w:r>
      <w:proofErr w:type="spellStart"/>
      <w:r>
        <w:t>help</w:t>
      </w:r>
      <w:proofErr w:type="spellEnd"/>
      <w:r>
        <w:t>' tartalmú levelet (a tárgyban vagy a törzsben feltüntetve, aposztrófok nélkül) küld a fenti címre.</w:t>
      </w:r>
      <w:bookmarkStart w:id="2" w:name="_GoBack"/>
      <w:bookmarkEnd w:id="2"/>
    </w:p>
    <w:sectPr w:rsidR="00874416" w:rsidRPr="00270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7184"/>
    <w:multiLevelType w:val="multilevel"/>
    <w:tmpl w:val="333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C0700"/>
    <w:multiLevelType w:val="multilevel"/>
    <w:tmpl w:val="5CE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039EB"/>
    <w:multiLevelType w:val="multilevel"/>
    <w:tmpl w:val="708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84692"/>
    <w:multiLevelType w:val="multilevel"/>
    <w:tmpl w:val="3ED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15668"/>
    <w:multiLevelType w:val="multilevel"/>
    <w:tmpl w:val="1A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71313"/>
    <w:multiLevelType w:val="multilevel"/>
    <w:tmpl w:val="C84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9589A"/>
    <w:multiLevelType w:val="multilevel"/>
    <w:tmpl w:val="9B40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A"/>
    <w:rsid w:val="001B41FD"/>
    <w:rsid w:val="002702C6"/>
    <w:rsid w:val="00526F47"/>
    <w:rsid w:val="00874416"/>
    <w:rsid w:val="00AB41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028">
      <w:bodyDiv w:val="1"/>
      <w:marLeft w:val="0"/>
      <w:marRight w:val="0"/>
      <w:marTop w:val="0"/>
      <w:marBottom w:val="0"/>
      <w:divBdr>
        <w:top w:val="none" w:sz="0" w:space="0" w:color="auto"/>
        <w:left w:val="none" w:sz="0" w:space="0" w:color="auto"/>
        <w:bottom w:val="none" w:sz="0" w:space="0" w:color="auto"/>
        <w:right w:val="none" w:sz="0" w:space="0" w:color="auto"/>
      </w:divBdr>
    </w:div>
    <w:div w:id="677002576">
      <w:bodyDiv w:val="1"/>
      <w:marLeft w:val="0"/>
      <w:marRight w:val="0"/>
      <w:marTop w:val="0"/>
      <w:marBottom w:val="0"/>
      <w:divBdr>
        <w:top w:val="none" w:sz="0" w:space="0" w:color="auto"/>
        <w:left w:val="none" w:sz="0" w:space="0" w:color="auto"/>
        <w:bottom w:val="none" w:sz="0" w:space="0" w:color="auto"/>
        <w:right w:val="none" w:sz="0" w:space="0" w:color="auto"/>
      </w:divBdr>
    </w:div>
    <w:div w:id="1186484543">
      <w:bodyDiv w:val="1"/>
      <w:marLeft w:val="0"/>
      <w:marRight w:val="0"/>
      <w:marTop w:val="0"/>
      <w:marBottom w:val="0"/>
      <w:divBdr>
        <w:top w:val="none" w:sz="0" w:space="0" w:color="auto"/>
        <w:left w:val="none" w:sz="0" w:space="0" w:color="auto"/>
        <w:bottom w:val="none" w:sz="0" w:space="0" w:color="auto"/>
        <w:right w:val="none" w:sz="0" w:space="0" w:color="auto"/>
      </w:divBdr>
      <w:divsChild>
        <w:div w:id="1527137320">
          <w:marLeft w:val="0"/>
          <w:marRight w:val="0"/>
          <w:marTop w:val="0"/>
          <w:marBottom w:val="0"/>
          <w:divBdr>
            <w:top w:val="none" w:sz="0" w:space="0" w:color="auto"/>
            <w:left w:val="none" w:sz="0" w:space="0" w:color="auto"/>
            <w:bottom w:val="none" w:sz="0" w:space="0" w:color="auto"/>
            <w:right w:val="none" w:sz="0" w:space="0" w:color="auto"/>
          </w:divBdr>
        </w:div>
      </w:divsChild>
    </w:div>
    <w:div w:id="14543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ko.kormany.hu/" TargetMode="External"/><Relationship Id="rId13" Type="http://schemas.openxmlformats.org/officeDocument/2006/relationships/hyperlink" Target="http://www.vgyk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eemail.hu/mail/index.fm" TargetMode="External"/><Relationship Id="rId12" Type="http://schemas.openxmlformats.org/officeDocument/2006/relationships/hyperlink" Target="javascript:fm.eMailClicked.raise('ugyfel@vgyke.com');" TargetMode="External"/><Relationship Id="rId17" Type="http://schemas.openxmlformats.org/officeDocument/2006/relationships/hyperlink" Target="javascript:fm.eMailClicked.raise('hirlevel-request@vgyke.com');" TargetMode="External"/><Relationship Id="rId2" Type="http://schemas.openxmlformats.org/officeDocument/2006/relationships/styles" Target="styles.xml"/><Relationship Id="rId16" Type="http://schemas.openxmlformats.org/officeDocument/2006/relationships/hyperlink" Target="http://vgyke.com/mailman/listinfo/hirlevel_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kny.hu/kny/jogaterapia-vakok-es-gyengenlatok-reszere" TargetMode="External"/><Relationship Id="rId5" Type="http://schemas.openxmlformats.org/officeDocument/2006/relationships/webSettings" Target="webSettings.xml"/><Relationship Id="rId15" Type="http://schemas.openxmlformats.org/officeDocument/2006/relationships/hyperlink" Target="javascript:fm.eMailClicked.raise('listaadmin@vgyke.com');" TargetMode="External"/><Relationship Id="rId10" Type="http://schemas.openxmlformats.org/officeDocument/2006/relationships/hyperlink" Target="javascript:fm.eMailClicked.raise('info@kny.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gyaridok.hu/belfold/osztondijat-hirdettek-a-fogyatekossaggal-elo-hallgatoknak-281764/" TargetMode="External"/><Relationship Id="rId14" Type="http://schemas.openxmlformats.org/officeDocument/2006/relationships/hyperlink" Target="http://www.facebook.com/vgyk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5825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2016-01-11T14:24:00Z</dcterms:created>
  <dcterms:modified xsi:type="dcterms:W3CDTF">2016-01-11T14:24:00Z</dcterms:modified>
</cp:coreProperties>
</file>