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FD" w:rsidRDefault="001B41FD" w:rsidP="001B41FD">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1. hírlevél</w:t>
      </w:r>
    </w:p>
    <w:p w:rsidR="001B41FD" w:rsidRDefault="001B41FD" w:rsidP="001B41FD">
      <w:pPr>
        <w:pStyle w:val="Cmsor2"/>
      </w:pPr>
      <w:r>
        <w:t>Tartalom</w:t>
      </w:r>
    </w:p>
    <w:p w:rsidR="001B41FD" w:rsidRDefault="001B41FD" w:rsidP="001B41FD">
      <w:pPr>
        <w:rPr>
          <w:sz w:val="36"/>
          <w:szCs w:val="36"/>
        </w:rPr>
      </w:pPr>
      <w:hyperlink r:id="rId6" w:anchor="1.hir" w:history="1">
        <w:r>
          <w:rPr>
            <w:rStyle w:val="Hiperhivatkozs"/>
            <w:sz w:val="36"/>
            <w:szCs w:val="36"/>
          </w:rPr>
          <w:t>1. Klubnap Erzsébetvárosban</w:t>
        </w:r>
      </w:hyperlink>
      <w:r>
        <w:rPr>
          <w:sz w:val="36"/>
          <w:szCs w:val="36"/>
        </w:rPr>
        <w:br/>
      </w:r>
      <w:hyperlink r:id="rId7" w:anchor="2.hir" w:history="1">
        <w:r>
          <w:rPr>
            <w:rStyle w:val="Hiperhivatkozs"/>
            <w:sz w:val="36"/>
            <w:szCs w:val="36"/>
          </w:rPr>
          <w:t>2. Újpestiek első klubnapja 2016-ban</w:t>
        </w:r>
      </w:hyperlink>
      <w:r>
        <w:rPr>
          <w:sz w:val="36"/>
          <w:szCs w:val="36"/>
        </w:rPr>
        <w:br/>
      </w:r>
      <w:hyperlink r:id="rId8" w:anchor="3.hir" w:history="1">
        <w:r>
          <w:rPr>
            <w:rStyle w:val="Hiperhivatkozs"/>
            <w:sz w:val="36"/>
            <w:szCs w:val="36"/>
          </w:rPr>
          <w:t>3. Január 15-ig változik a Láthatár bolt nyitva tartása</w:t>
        </w:r>
      </w:hyperlink>
      <w:r>
        <w:rPr>
          <w:sz w:val="36"/>
          <w:szCs w:val="36"/>
        </w:rPr>
        <w:br/>
      </w:r>
      <w:hyperlink r:id="rId9" w:anchor="4.hir" w:history="1">
        <w:r>
          <w:rPr>
            <w:rStyle w:val="Hiperhivatkozs"/>
            <w:sz w:val="36"/>
            <w:szCs w:val="36"/>
          </w:rPr>
          <w:t>4. Megemlékezünk Louis Brailleről</w:t>
        </w:r>
      </w:hyperlink>
      <w:r>
        <w:rPr>
          <w:sz w:val="36"/>
          <w:szCs w:val="36"/>
        </w:rPr>
        <w:br/>
      </w:r>
      <w:hyperlink r:id="rId10" w:anchor="5.hir" w:history="1">
        <w:r>
          <w:rPr>
            <w:rStyle w:val="Hiperhivatkozs"/>
            <w:sz w:val="36"/>
            <w:szCs w:val="36"/>
          </w:rPr>
          <w:t>5. Segítségkérés szakdolgozathoz</w:t>
        </w:r>
      </w:hyperlink>
      <w:r>
        <w:rPr>
          <w:sz w:val="36"/>
          <w:szCs w:val="36"/>
        </w:rPr>
        <w:br/>
      </w:r>
      <w:hyperlink r:id="rId11" w:anchor="6.hir" w:history="1">
        <w:r>
          <w:rPr>
            <w:rStyle w:val="Hiperhivatkozs"/>
            <w:sz w:val="36"/>
            <w:szCs w:val="36"/>
          </w:rPr>
          <w:t>6. Lehetőségautó pályázat</w:t>
        </w:r>
      </w:hyperlink>
      <w:r>
        <w:rPr>
          <w:sz w:val="36"/>
          <w:szCs w:val="36"/>
        </w:rPr>
        <w:br/>
      </w:r>
      <w:hyperlink r:id="rId12" w:anchor="7.hir" w:history="1">
        <w:r>
          <w:rPr>
            <w:rStyle w:val="Hiperhivatkozs"/>
            <w:sz w:val="36"/>
            <w:szCs w:val="36"/>
          </w:rPr>
          <w:t>7. Itt az új húszezres</w:t>
        </w:r>
      </w:hyperlink>
      <w:r>
        <w:rPr>
          <w:sz w:val="36"/>
          <w:szCs w:val="36"/>
        </w:rPr>
        <w:br/>
      </w:r>
      <w:hyperlink r:id="rId13" w:anchor="8.hir" w:history="1">
        <w:r>
          <w:rPr>
            <w:rStyle w:val="Hiperhivatkozs"/>
            <w:sz w:val="36"/>
            <w:szCs w:val="36"/>
          </w:rPr>
          <w:t>8. Kevesebb adó, kicsit több nyugdíj - itt a 2016-os változások</w:t>
        </w:r>
      </w:hyperlink>
      <w:r>
        <w:rPr>
          <w:sz w:val="36"/>
          <w:szCs w:val="36"/>
        </w:rPr>
        <w:br/>
      </w:r>
      <w:hyperlink r:id="rId14" w:anchor="9.hir" w:history="1">
        <w:r>
          <w:rPr>
            <w:rStyle w:val="Hiperhivatkozs"/>
            <w:sz w:val="36"/>
            <w:szCs w:val="36"/>
          </w:rPr>
          <w:t>9. Így alakulnak a hosszú hétvégék az idén</w:t>
        </w:r>
      </w:hyperlink>
      <w:r>
        <w:rPr>
          <w:sz w:val="36"/>
          <w:szCs w:val="36"/>
        </w:rPr>
        <w:br/>
      </w:r>
      <w:hyperlink r:id="rId15" w:anchor="10.hir" w:history="1">
        <w:r>
          <w:rPr>
            <w:rStyle w:val="Hiperhivatkozs"/>
            <w:sz w:val="36"/>
            <w:szCs w:val="36"/>
          </w:rPr>
          <w:t>10. Az AUSCULTA Énekegyüttes koncertje</w:t>
        </w:r>
      </w:hyperlink>
      <w:r>
        <w:rPr>
          <w:sz w:val="36"/>
          <w:szCs w:val="36"/>
        </w:rPr>
        <w:br/>
      </w:r>
      <w:hyperlink r:id="rId16" w:anchor="11.hir" w:history="1">
        <w:r>
          <w:rPr>
            <w:rStyle w:val="Hiperhivatkozs"/>
            <w:sz w:val="36"/>
            <w:szCs w:val="36"/>
          </w:rPr>
          <w:t>11. A budai fonódó villamos menetrendje</w:t>
        </w:r>
      </w:hyperlink>
      <w:r>
        <w:rPr>
          <w:sz w:val="36"/>
          <w:szCs w:val="36"/>
        </w:rPr>
        <w:br/>
      </w:r>
      <w:hyperlink r:id="rId17" w:anchor="12.hir" w:history="1">
        <w:r>
          <w:rPr>
            <w:rStyle w:val="Hiperhivatkozs"/>
            <w:sz w:val="36"/>
            <w:szCs w:val="36"/>
          </w:rPr>
          <w:t>12. Narrált színházi előadások</w:t>
        </w:r>
      </w:hyperlink>
      <w:r>
        <w:rPr>
          <w:sz w:val="36"/>
          <w:szCs w:val="36"/>
        </w:rPr>
        <w:br/>
      </w:r>
      <w:hyperlink r:id="rId18" w:anchor="13.hir" w:history="1">
        <w:r>
          <w:rPr>
            <w:rStyle w:val="Hiperhivatkozs"/>
            <w:sz w:val="36"/>
            <w:szCs w:val="36"/>
          </w:rPr>
          <w:t>13. Több mint százan vettek részt a jelnyelvi szentmisén</w:t>
        </w:r>
      </w:hyperlink>
      <w:r>
        <w:rPr>
          <w:sz w:val="36"/>
          <w:szCs w:val="36"/>
        </w:rPr>
        <w:br/>
      </w:r>
      <w:hyperlink r:id="rId19" w:anchor="14.hir" w:history="1">
        <w:r>
          <w:rPr>
            <w:rStyle w:val="Hiperhivatkozs"/>
            <w:sz w:val="36"/>
            <w:szCs w:val="36"/>
          </w:rPr>
          <w:t>14. "Nézzen rám, én is idetaláltam" – igenis lehet vakon dolgozni</w:t>
        </w:r>
      </w:hyperlink>
      <w:bookmarkStart w:id="0" w:name="1.hir"/>
      <w:bookmarkEnd w:id="0"/>
    </w:p>
    <w:p w:rsidR="001B41FD" w:rsidRDefault="001B41FD" w:rsidP="001B41FD">
      <w:pPr>
        <w:pStyle w:val="Cmsor2"/>
      </w:pPr>
      <w:r>
        <w:t>1. Klubnap Erzsébetvárosban</w:t>
      </w:r>
    </w:p>
    <w:p w:rsidR="001B41FD" w:rsidRDefault="001B41FD" w:rsidP="001B41FD">
      <w:pPr>
        <w:pStyle w:val="NormlWeb"/>
        <w:rPr>
          <w:sz w:val="36"/>
          <w:szCs w:val="36"/>
        </w:rPr>
      </w:pPr>
      <w:r>
        <w:rPr>
          <w:sz w:val="36"/>
          <w:szCs w:val="36"/>
        </w:rPr>
        <w:t xml:space="preserve">Kedves Klubtagjaink és Érdeklődők! </w:t>
      </w:r>
      <w:r>
        <w:rPr>
          <w:sz w:val="36"/>
          <w:szCs w:val="36"/>
        </w:rPr>
        <w:br/>
      </w:r>
      <w:r>
        <w:rPr>
          <w:sz w:val="36"/>
          <w:szCs w:val="36"/>
        </w:rPr>
        <w:br/>
        <w:t xml:space="preserve">Mindenekelőtt nagyon boldog, sikerekben gazdag </w:t>
      </w:r>
      <w:proofErr w:type="gramStart"/>
      <w:r>
        <w:rPr>
          <w:sz w:val="36"/>
          <w:szCs w:val="36"/>
        </w:rPr>
        <w:t>új évet</w:t>
      </w:r>
      <w:proofErr w:type="gramEnd"/>
      <w:r>
        <w:rPr>
          <w:sz w:val="36"/>
          <w:szCs w:val="36"/>
        </w:rPr>
        <w:t xml:space="preserve"> kívánunk! </w:t>
      </w:r>
      <w:r>
        <w:rPr>
          <w:sz w:val="36"/>
          <w:szCs w:val="36"/>
        </w:rPr>
        <w:br/>
        <w:t xml:space="preserve">Természetesen az idén is folytatódnak minden hónap második szerdáján klubjaink. </w:t>
      </w:r>
      <w:r>
        <w:rPr>
          <w:sz w:val="36"/>
          <w:szCs w:val="36"/>
        </w:rPr>
        <w:br/>
      </w:r>
      <w:r>
        <w:rPr>
          <w:sz w:val="36"/>
          <w:szCs w:val="36"/>
        </w:rPr>
        <w:lastRenderedPageBreak/>
        <w:t xml:space="preserve">Következő alkalmunkra 2016. január 13-án 15 órától 17 óráig kerül sor. </w:t>
      </w:r>
      <w:r>
        <w:rPr>
          <w:sz w:val="36"/>
          <w:szCs w:val="36"/>
        </w:rPr>
        <w:br/>
        <w:t xml:space="preserve">Helyszín ezúttal is a K11 Kulturális és Művészeti Központ (1075. Király u. 11.) lesz. </w:t>
      </w:r>
      <w:r>
        <w:rPr>
          <w:sz w:val="36"/>
          <w:szCs w:val="36"/>
        </w:rPr>
        <w:br/>
        <w:t xml:space="preserve">S hogy milyen témával várunk Benneteket? </w:t>
      </w:r>
      <w:r>
        <w:rPr>
          <w:sz w:val="36"/>
          <w:szCs w:val="36"/>
        </w:rPr>
        <w:br/>
        <w:t xml:space="preserve">Ebben a hónapban ünnepeljük a Wikipédia napját, ebből az apropóból játékkal is készültünk. </w:t>
      </w:r>
      <w:r>
        <w:rPr>
          <w:sz w:val="36"/>
          <w:szCs w:val="36"/>
        </w:rPr>
        <w:br/>
        <w:t xml:space="preserve">A többi legyen meglepetés. </w:t>
      </w:r>
      <w:r>
        <w:rPr>
          <w:sz w:val="36"/>
          <w:szCs w:val="36"/>
        </w:rPr>
        <w:br/>
      </w:r>
      <w:r>
        <w:rPr>
          <w:sz w:val="36"/>
          <w:szCs w:val="36"/>
        </w:rPr>
        <w:br/>
        <w:t xml:space="preserve">Sok szeretettel várunk hozzátartozóitokkal, barátaitokkal együtt! </w:t>
      </w:r>
      <w:r>
        <w:rPr>
          <w:sz w:val="36"/>
          <w:szCs w:val="36"/>
        </w:rPr>
        <w:br/>
        <w:t xml:space="preserve">Kérjük, részvételi szándékotokat és amennyiben a helyszínre jutásban segíthetünk, az alábbi elérhetőségek valamelyikén jelezzétek. </w:t>
      </w:r>
      <w:r>
        <w:rPr>
          <w:sz w:val="36"/>
          <w:szCs w:val="36"/>
        </w:rPr>
        <w:br/>
      </w:r>
      <w:r>
        <w:rPr>
          <w:sz w:val="36"/>
          <w:szCs w:val="36"/>
        </w:rPr>
        <w:br/>
        <w:t xml:space="preserve">e-mail </w:t>
      </w:r>
      <w:hyperlink r:id="rId20" w:history="1">
        <w:r>
          <w:rPr>
            <w:rStyle w:val="Hiperhivatkozs"/>
            <w:sz w:val="36"/>
            <w:szCs w:val="36"/>
          </w:rPr>
          <w:t>lampas.erzsebetvaros@gmail.com</w:t>
        </w:r>
      </w:hyperlink>
      <w:r>
        <w:rPr>
          <w:sz w:val="36"/>
          <w:szCs w:val="36"/>
        </w:rPr>
        <w:t xml:space="preserve"> </w:t>
      </w:r>
      <w:r>
        <w:rPr>
          <w:sz w:val="36"/>
          <w:szCs w:val="36"/>
        </w:rPr>
        <w:br/>
        <w:t xml:space="preserve">mobil +36-70 387-52-66 </w:t>
      </w:r>
      <w:r>
        <w:rPr>
          <w:sz w:val="36"/>
          <w:szCs w:val="36"/>
        </w:rPr>
        <w:br/>
        <w:t xml:space="preserve">Üdvözlettel: </w:t>
      </w:r>
      <w:r>
        <w:rPr>
          <w:sz w:val="36"/>
          <w:szCs w:val="36"/>
        </w:rPr>
        <w:br/>
      </w:r>
      <w:r>
        <w:rPr>
          <w:sz w:val="36"/>
          <w:szCs w:val="36"/>
        </w:rPr>
        <w:br/>
        <w:t>Erzsébetváros lámpásai: Doktor Kata és Eleki Abigél</w:t>
      </w:r>
    </w:p>
    <w:p w:rsidR="001B41FD" w:rsidRDefault="001B41FD" w:rsidP="001B41FD">
      <w:pPr>
        <w:pStyle w:val="Cmsor2"/>
      </w:pPr>
      <w:bookmarkStart w:id="1" w:name="2.hir"/>
      <w:bookmarkEnd w:id="1"/>
      <w:r>
        <w:t>2. Újpestiek első klubnapja 2016-ban</w:t>
      </w:r>
    </w:p>
    <w:p w:rsidR="001B41FD" w:rsidRDefault="001B41FD" w:rsidP="001B41FD">
      <w:pPr>
        <w:pStyle w:val="NormlWeb"/>
        <w:rPr>
          <w:sz w:val="36"/>
          <w:szCs w:val="36"/>
        </w:rPr>
      </w:pPr>
      <w:r>
        <w:rPr>
          <w:sz w:val="36"/>
          <w:szCs w:val="36"/>
        </w:rPr>
        <w:t xml:space="preserve">A hóesés és hideg idő sajnos csak keveseket indított útnak tegnap délután a klubfoglalkozás felé. Akármilyen kevesen is voltunk, már a megérkezéskor nagy kacagások hallatszottak ki a teremből. Elköszöntünk a tavalyi évtől és üdvözöltük az ideit. </w:t>
      </w:r>
      <w:r>
        <w:rPr>
          <w:sz w:val="36"/>
          <w:szCs w:val="36"/>
        </w:rPr>
        <w:br/>
        <w:t xml:space="preserve">Nem is akárhogyan, hanem saját költésű versekkel. Kulman Tibor hozott magával és olvasott fel két gyönyörű verset, majd jómagam, olvastam fel „Újévi Köszöntő” című versemet. Tervezgettük az idei programokat nagy egyetértésben, aminek nagyon örültünk Erával. Aztán előkerült Gáborunk gitárja, és vidáman énekelgettünk, majd beszélgettünk, míg azon vettük </w:t>
      </w:r>
      <w:r>
        <w:rPr>
          <w:sz w:val="36"/>
          <w:szCs w:val="36"/>
        </w:rPr>
        <w:lastRenderedPageBreak/>
        <w:t xml:space="preserve">észre magunkat, hogy nagyon elszaladt az idő. Várjuk már a következő találkozást! </w:t>
      </w:r>
      <w:r>
        <w:rPr>
          <w:sz w:val="36"/>
          <w:szCs w:val="36"/>
        </w:rPr>
        <w:br/>
        <w:t>Újpest Lámpásai: Erika, Panka</w:t>
      </w:r>
    </w:p>
    <w:p w:rsidR="001B41FD" w:rsidRDefault="001B41FD" w:rsidP="001B41FD">
      <w:pPr>
        <w:pStyle w:val="Cmsor2"/>
      </w:pPr>
      <w:bookmarkStart w:id="2" w:name="3.hir"/>
      <w:bookmarkEnd w:id="2"/>
      <w:r>
        <w:t>3. Január 15-ig változik a Láthatár bolt nyitva tartása</w:t>
      </w:r>
    </w:p>
    <w:p w:rsidR="001B41FD" w:rsidRDefault="001B41FD" w:rsidP="001B41FD">
      <w:pPr>
        <w:pStyle w:val="NormlWeb"/>
        <w:rPr>
          <w:sz w:val="36"/>
          <w:szCs w:val="36"/>
        </w:rPr>
      </w:pPr>
      <w:r>
        <w:rPr>
          <w:sz w:val="36"/>
          <w:szCs w:val="36"/>
        </w:rPr>
        <w:t xml:space="preserve">Kedves Vásárlóink! </w:t>
      </w:r>
      <w:r>
        <w:rPr>
          <w:sz w:val="36"/>
          <w:szCs w:val="36"/>
        </w:rPr>
        <w:br/>
      </w:r>
      <w:r>
        <w:rPr>
          <w:sz w:val="36"/>
          <w:szCs w:val="36"/>
        </w:rPr>
        <w:br/>
      </w:r>
      <w:r>
        <w:rPr>
          <w:b/>
          <w:bCs/>
          <w:sz w:val="36"/>
          <w:szCs w:val="36"/>
        </w:rPr>
        <w:t xml:space="preserve">Tájékoztatjuk Önöket, hogy 2016. Január 15-ig a Láthatár segédeszköz </w:t>
      </w:r>
      <w:proofErr w:type="gramStart"/>
      <w:r>
        <w:rPr>
          <w:b/>
          <w:bCs/>
          <w:sz w:val="36"/>
          <w:szCs w:val="36"/>
        </w:rPr>
        <w:t>bolt leltározás</w:t>
      </w:r>
      <w:proofErr w:type="gramEnd"/>
      <w:r>
        <w:rPr>
          <w:b/>
          <w:bCs/>
          <w:sz w:val="36"/>
          <w:szCs w:val="36"/>
        </w:rPr>
        <w:t xml:space="preserve"> és rendszerváltozás miatt zárva tart.</w:t>
      </w:r>
      <w:r>
        <w:rPr>
          <w:sz w:val="36"/>
          <w:szCs w:val="36"/>
        </w:rPr>
        <w:t xml:space="preserve"> </w:t>
      </w:r>
      <w:r>
        <w:rPr>
          <w:sz w:val="36"/>
          <w:szCs w:val="36"/>
        </w:rPr>
        <w:br/>
      </w:r>
      <w:r>
        <w:rPr>
          <w:sz w:val="36"/>
          <w:szCs w:val="36"/>
        </w:rPr>
        <w:br/>
        <w:t xml:space="preserve">Telefonon történő egyeztetés alapján kiszolgálunk vevőket a meglévő árukészletből. </w:t>
      </w:r>
      <w:r>
        <w:rPr>
          <w:sz w:val="36"/>
          <w:szCs w:val="36"/>
        </w:rPr>
        <w:br/>
        <w:t xml:space="preserve">Megrendelésüket és kérdéseiket várjuk a </w:t>
      </w:r>
      <w:hyperlink r:id="rId21" w:history="1">
        <w:r>
          <w:rPr>
            <w:rStyle w:val="Hiperhivatkozs"/>
            <w:sz w:val="36"/>
            <w:szCs w:val="36"/>
          </w:rPr>
          <w:t>lathatar@vgyke.com</w:t>
        </w:r>
      </w:hyperlink>
      <w:r>
        <w:rPr>
          <w:sz w:val="36"/>
          <w:szCs w:val="36"/>
        </w:rPr>
        <w:t xml:space="preserve"> vagy a 70 383 36 11-es telefonszámon. </w:t>
      </w:r>
      <w:r>
        <w:rPr>
          <w:sz w:val="36"/>
          <w:szCs w:val="36"/>
        </w:rPr>
        <w:br/>
      </w:r>
      <w:r>
        <w:rPr>
          <w:sz w:val="36"/>
          <w:szCs w:val="36"/>
        </w:rPr>
        <w:br/>
        <w:t xml:space="preserve">Január 15.-e után változatlan nyitva tartással várunk minden kedves érdeklődőt és vásárlót! </w:t>
      </w:r>
      <w:r>
        <w:rPr>
          <w:sz w:val="36"/>
          <w:szCs w:val="36"/>
        </w:rPr>
        <w:br/>
      </w:r>
      <w:r>
        <w:rPr>
          <w:sz w:val="36"/>
          <w:szCs w:val="36"/>
        </w:rPr>
        <w:br/>
      </w:r>
      <w:r>
        <w:rPr>
          <w:b/>
          <w:bCs/>
          <w:sz w:val="36"/>
          <w:szCs w:val="36"/>
        </w:rPr>
        <w:t>Elérhetőségeink és a bolt nyitvatartása:</w:t>
      </w:r>
      <w:r>
        <w:rPr>
          <w:sz w:val="36"/>
          <w:szCs w:val="36"/>
        </w:rPr>
        <w:t xml:space="preserve"> </w:t>
      </w:r>
    </w:p>
    <w:p w:rsidR="001B41FD" w:rsidRDefault="001B41FD" w:rsidP="001B41FD">
      <w:pPr>
        <w:numPr>
          <w:ilvl w:val="0"/>
          <w:numId w:val="3"/>
        </w:numPr>
        <w:spacing w:before="100" w:beforeAutospacing="1" w:after="100" w:afterAutospacing="1" w:line="240" w:lineRule="auto"/>
        <w:rPr>
          <w:sz w:val="36"/>
          <w:szCs w:val="36"/>
        </w:rPr>
      </w:pPr>
      <w:r>
        <w:rPr>
          <w:sz w:val="36"/>
          <w:szCs w:val="36"/>
        </w:rPr>
        <w:t xml:space="preserve">Cím: 1146 Budapest, Hermina út 57. </w:t>
      </w:r>
    </w:p>
    <w:p w:rsidR="001B41FD" w:rsidRDefault="001B41FD" w:rsidP="001B41FD">
      <w:pPr>
        <w:numPr>
          <w:ilvl w:val="0"/>
          <w:numId w:val="3"/>
        </w:numPr>
        <w:spacing w:before="100" w:beforeAutospacing="1" w:after="100" w:afterAutospacing="1" w:line="240" w:lineRule="auto"/>
        <w:rPr>
          <w:sz w:val="36"/>
          <w:szCs w:val="36"/>
        </w:rPr>
      </w:pPr>
      <w:r>
        <w:rPr>
          <w:sz w:val="36"/>
          <w:szCs w:val="36"/>
        </w:rPr>
        <w:t xml:space="preserve">Nyitvatartás: kedd, szerda, csütörtök 09.00-17.00 óra között. </w:t>
      </w:r>
    </w:p>
    <w:p w:rsidR="001B41FD" w:rsidRDefault="001B41FD" w:rsidP="001B41FD">
      <w:pPr>
        <w:numPr>
          <w:ilvl w:val="0"/>
          <w:numId w:val="3"/>
        </w:numPr>
        <w:spacing w:before="100" w:beforeAutospacing="1" w:after="100" w:afterAutospacing="1" w:line="240" w:lineRule="auto"/>
        <w:rPr>
          <w:sz w:val="36"/>
          <w:szCs w:val="36"/>
        </w:rPr>
      </w:pPr>
      <w:r>
        <w:rPr>
          <w:sz w:val="36"/>
          <w:szCs w:val="36"/>
        </w:rPr>
        <w:t xml:space="preserve">Pénteken: 09.00-15.00 óra között </w:t>
      </w:r>
    </w:p>
    <w:p w:rsidR="001B41FD" w:rsidRDefault="001B41FD" w:rsidP="001B41FD">
      <w:pPr>
        <w:numPr>
          <w:ilvl w:val="0"/>
          <w:numId w:val="3"/>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1B41FD" w:rsidRDefault="001B41FD" w:rsidP="001B41FD">
      <w:pPr>
        <w:numPr>
          <w:ilvl w:val="0"/>
          <w:numId w:val="3"/>
        </w:numPr>
        <w:spacing w:before="100" w:beforeAutospacing="1" w:after="100" w:afterAutospacing="1" w:line="240" w:lineRule="auto"/>
        <w:rPr>
          <w:sz w:val="36"/>
          <w:szCs w:val="36"/>
        </w:rPr>
      </w:pPr>
      <w:r>
        <w:rPr>
          <w:sz w:val="36"/>
          <w:szCs w:val="36"/>
        </w:rPr>
        <w:t xml:space="preserve">Mobil: 06 70 383 3611 </w:t>
      </w:r>
    </w:p>
    <w:p w:rsidR="001B41FD" w:rsidRDefault="001B41FD" w:rsidP="001B41FD">
      <w:pPr>
        <w:numPr>
          <w:ilvl w:val="0"/>
          <w:numId w:val="3"/>
        </w:numPr>
        <w:spacing w:before="100" w:beforeAutospacing="1" w:after="100" w:afterAutospacing="1" w:line="240" w:lineRule="auto"/>
        <w:rPr>
          <w:sz w:val="36"/>
          <w:szCs w:val="36"/>
        </w:rPr>
      </w:pPr>
      <w:r>
        <w:rPr>
          <w:sz w:val="36"/>
          <w:szCs w:val="36"/>
        </w:rPr>
        <w:t xml:space="preserve">E-mail: </w:t>
      </w:r>
      <w:hyperlink r:id="rId22" w:history="1">
        <w:r>
          <w:rPr>
            <w:rStyle w:val="Hiperhivatkozs"/>
            <w:sz w:val="36"/>
            <w:szCs w:val="36"/>
          </w:rPr>
          <w:t>lathatar@vgyke.com</w:t>
        </w:r>
      </w:hyperlink>
      <w:r>
        <w:rPr>
          <w:sz w:val="36"/>
          <w:szCs w:val="36"/>
        </w:rPr>
        <w:t xml:space="preserve"> </w:t>
      </w:r>
    </w:p>
    <w:p w:rsidR="001B41FD" w:rsidRDefault="001B41FD" w:rsidP="001B41FD">
      <w:pPr>
        <w:numPr>
          <w:ilvl w:val="0"/>
          <w:numId w:val="3"/>
        </w:numPr>
        <w:spacing w:before="100" w:beforeAutospacing="1" w:after="100" w:afterAutospacing="1" w:line="240" w:lineRule="auto"/>
        <w:rPr>
          <w:sz w:val="36"/>
          <w:szCs w:val="36"/>
        </w:rPr>
      </w:pPr>
      <w:r>
        <w:rPr>
          <w:sz w:val="36"/>
          <w:szCs w:val="36"/>
        </w:rPr>
        <w:t xml:space="preserve">weboldalunk: </w:t>
      </w:r>
      <w:r>
        <w:rPr>
          <w:sz w:val="36"/>
          <w:szCs w:val="36"/>
        </w:rPr>
        <w:br/>
      </w:r>
      <w:hyperlink r:id="rId23" w:tgtFrame="_blank" w:history="1">
        <w:r>
          <w:rPr>
            <w:rStyle w:val="Hiperhivatkozs"/>
            <w:sz w:val="36"/>
            <w:szCs w:val="36"/>
          </w:rPr>
          <w:t>http://www.vgyke.com/lathatarbolt</w:t>
        </w:r>
      </w:hyperlink>
      <w:r>
        <w:rPr>
          <w:sz w:val="36"/>
          <w:szCs w:val="36"/>
        </w:rPr>
        <w:t xml:space="preserve"> </w:t>
      </w:r>
    </w:p>
    <w:p w:rsidR="001B41FD" w:rsidRDefault="001B41FD" w:rsidP="001B41FD">
      <w:pPr>
        <w:numPr>
          <w:ilvl w:val="0"/>
          <w:numId w:val="3"/>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24" w:tgtFrame="_blank" w:history="1">
        <w:r>
          <w:rPr>
            <w:rStyle w:val="Hiperhivatkozs"/>
            <w:sz w:val="36"/>
            <w:szCs w:val="36"/>
          </w:rPr>
          <w:t>https://www.facebook.com/lathatarbolt</w:t>
        </w:r>
      </w:hyperlink>
      <w:r>
        <w:rPr>
          <w:sz w:val="36"/>
          <w:szCs w:val="36"/>
        </w:rPr>
        <w:t xml:space="preserve"> </w:t>
      </w:r>
    </w:p>
    <w:p w:rsidR="001B41FD" w:rsidRDefault="001B41FD" w:rsidP="001B41FD">
      <w:pPr>
        <w:pStyle w:val="NormlWeb"/>
        <w:rPr>
          <w:sz w:val="36"/>
          <w:szCs w:val="36"/>
        </w:rPr>
      </w:pPr>
      <w:r>
        <w:rPr>
          <w:sz w:val="36"/>
          <w:szCs w:val="36"/>
        </w:rPr>
        <w:lastRenderedPageBreak/>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1B41FD" w:rsidRDefault="001B41FD" w:rsidP="001B41FD">
      <w:pPr>
        <w:pStyle w:val="Cmsor2"/>
      </w:pPr>
      <w:bookmarkStart w:id="3" w:name="4.hir"/>
      <w:bookmarkEnd w:id="3"/>
      <w:r>
        <w:t>4. Megemlékezünk Louis Brailleről</w:t>
      </w:r>
    </w:p>
    <w:p w:rsidR="001B41FD" w:rsidRDefault="001B41FD" w:rsidP="001B41FD">
      <w:pPr>
        <w:pStyle w:val="NormlWeb"/>
        <w:rPr>
          <w:sz w:val="36"/>
          <w:szCs w:val="36"/>
        </w:rPr>
      </w:pPr>
      <w:r>
        <w:rPr>
          <w:sz w:val="36"/>
          <w:szCs w:val="36"/>
        </w:rPr>
        <w:t xml:space="preserve">Louis Braille 1809. január 4-én született Franciaországban, a Párizs melletti Coupvray faluban. Édesapja bőrdíszműves és szíjgyártó mester volt. Az apa műhelye jelentette a gyermek számára a játszóteret. A párizsi intézetben tanult, és ott lett tanár. Elkeserítette és dühítette az, hogy amíg az írás az egészséges embereknek természetes dolog, a vakoknak megoldhatatlan probléma. Bár tanultak betűket írni, de az nem, vagy csak alig volt olvasható. Ezért komoly szükség sürgette egy új, könnyebben kezelhető és még sok más szempontból megfelelőbb írásrendszer megalkotását. </w:t>
      </w:r>
      <w:r>
        <w:rPr>
          <w:sz w:val="36"/>
          <w:szCs w:val="36"/>
        </w:rPr>
        <w:br/>
        <w:t xml:space="preserve">Az ötletet és az alapot e ma is használatos rendszerhez, Charles Barbier "éjszakai írása" adta. Ez a katonatiszt látók számára sötétben is olvasható titkosírást talált ki. Braille az alapötletből átvette a papírra domborítás lehetőségét, de nem kód, hanem karakterírást fejlesztett belőle. Összesen 6 pontnyi egység egy karakter helye. A 6 pont egy kis, álló téglalapban helyezkedik el, úgy, hogy a téglalap 3 pont magas, 2 pontnyi széles. A pontok számozása fentről lefelé, történik a baloldali soron. Attól függően, hogy a 6 lehetséges pontból melyeket használjuk fel - domborítjuk ki, - kapunk egy betűt, vagy más karaktert. A pontok nagysága mindig egyforma, erőssége az értelmezés szempontjából lényegtelen. 1825-ben megszületik a rendszer. 1829-ben megjelenik Braille írásának ismertetése. </w:t>
      </w:r>
      <w:r>
        <w:rPr>
          <w:sz w:val="36"/>
          <w:szCs w:val="36"/>
        </w:rPr>
        <w:br/>
        <w:t xml:space="preserve">A Braille-írás elterjedt az egész világon, országonként más-más "sebességgel", így például Németországban csak 1879-ben vált kötelező iskolai írássá. Magyarországon 1893-ban </w:t>
      </w:r>
      <w:r>
        <w:rPr>
          <w:sz w:val="36"/>
          <w:szCs w:val="36"/>
        </w:rPr>
        <w:lastRenderedPageBreak/>
        <w:t xml:space="preserve">vezették be, mint a vakok számára általános írásformát. A mai magyar pontrendszer Mihályik Lajos tanár rendszere. A nyelvek azonos betűinek jele egyforma. Az ékezetes és a kétjegyű betűk kaptak külön jelet. Braille 1852. január 6.-án 43 évesen, igen fiatalon halt meg tuberkolózisban. A párizsi Pantheonban méltó helyen nyugszik. Mint méltatói említik, hátrahagyta a vakok számára a kulcsot, amellyel beléphetnek az egyetemes tudomány, a világ megismerésébe. </w:t>
      </w:r>
      <w:r>
        <w:rPr>
          <w:sz w:val="36"/>
          <w:szCs w:val="36"/>
        </w:rPr>
        <w:br/>
      </w:r>
      <w:r>
        <w:rPr>
          <w:sz w:val="36"/>
          <w:szCs w:val="36"/>
        </w:rPr>
        <w:br/>
        <w:t xml:space="preserve">Forrás: </w:t>
      </w:r>
      <w:r>
        <w:rPr>
          <w:sz w:val="36"/>
          <w:szCs w:val="36"/>
        </w:rPr>
        <w:br/>
      </w:r>
      <w:hyperlink r:id="rId25" w:tgtFrame="_blank" w:history="1">
        <w:r>
          <w:rPr>
            <w:rStyle w:val="Hiperhivatkozs"/>
            <w:sz w:val="36"/>
            <w:szCs w:val="36"/>
          </w:rPr>
          <w:t>http://www.vgykeme.hu/a_vakiras-olvasas/louis_braille_elete.html</w:t>
        </w:r>
      </w:hyperlink>
    </w:p>
    <w:p w:rsidR="001B41FD" w:rsidRDefault="001B41FD" w:rsidP="001B41FD">
      <w:pPr>
        <w:pStyle w:val="Cmsor2"/>
      </w:pPr>
      <w:bookmarkStart w:id="4" w:name="5.hir"/>
      <w:bookmarkEnd w:id="4"/>
      <w:r>
        <w:t>5. Segítségkérés szakdolgozathoz</w:t>
      </w:r>
    </w:p>
    <w:p w:rsidR="001B41FD" w:rsidRDefault="001B41FD" w:rsidP="001B41FD">
      <w:pPr>
        <w:pStyle w:val="NormlWeb"/>
        <w:rPr>
          <w:sz w:val="36"/>
          <w:szCs w:val="36"/>
        </w:rPr>
      </w:pPr>
      <w:r>
        <w:rPr>
          <w:sz w:val="36"/>
          <w:szCs w:val="36"/>
        </w:rPr>
        <w:t xml:space="preserve">Kedves Olvasó! </w:t>
      </w:r>
      <w:r>
        <w:rPr>
          <w:sz w:val="36"/>
          <w:szCs w:val="36"/>
        </w:rPr>
        <w:br/>
      </w:r>
      <w:r>
        <w:rPr>
          <w:sz w:val="36"/>
          <w:szCs w:val="36"/>
        </w:rPr>
        <w:br/>
        <w:t xml:space="preserve">Frőhlich Mária vagyok, végzős gyógypedagógus hallgató, látássérült személyek gyógypedagógiája szakirányon. Szakdolgozatom témája a látássérült szülők és gyermekeik. Ebben a témában állítottam össze egy rövid kérdőívet, melyhez az Ön segítségét kérném. </w:t>
      </w:r>
      <w:r>
        <w:rPr>
          <w:sz w:val="36"/>
          <w:szCs w:val="36"/>
        </w:rPr>
        <w:br/>
        <w:t xml:space="preserve">Az alábbi linkre kattintva kérem, töltse ki a kérdőívet, hozzájárulva ezzel tanulmányaim sikeres befejezéséhez! </w:t>
      </w:r>
      <w:r>
        <w:rPr>
          <w:sz w:val="36"/>
          <w:szCs w:val="36"/>
        </w:rPr>
        <w:br/>
      </w:r>
      <w:hyperlink r:id="rId26" w:tgtFrame="_blank" w:history="1">
        <w:r>
          <w:rPr>
            <w:rStyle w:val="Hiperhivatkozs"/>
            <w:sz w:val="36"/>
            <w:szCs w:val="36"/>
          </w:rPr>
          <w:t>http://goo.gl/forms/981HOlNb3R</w:t>
        </w:r>
      </w:hyperlink>
      <w:r>
        <w:rPr>
          <w:sz w:val="36"/>
          <w:szCs w:val="36"/>
        </w:rPr>
        <w:t xml:space="preserve"> </w:t>
      </w:r>
      <w:r>
        <w:rPr>
          <w:sz w:val="36"/>
          <w:szCs w:val="36"/>
        </w:rPr>
        <w:br/>
      </w:r>
      <w:r>
        <w:rPr>
          <w:sz w:val="36"/>
          <w:szCs w:val="36"/>
        </w:rPr>
        <w:br/>
        <w:t>Nagyon szépen köszönöm!</w:t>
      </w:r>
    </w:p>
    <w:p w:rsidR="001B41FD" w:rsidRDefault="001B41FD" w:rsidP="001B41FD">
      <w:pPr>
        <w:pStyle w:val="Cmsor2"/>
      </w:pPr>
      <w:bookmarkStart w:id="5" w:name="6.hir"/>
      <w:bookmarkEnd w:id="5"/>
      <w:r>
        <w:t>6. Lehetőségautó pályázat</w:t>
      </w:r>
    </w:p>
    <w:p w:rsidR="001B41FD" w:rsidRDefault="001B41FD" w:rsidP="001B41FD">
      <w:pPr>
        <w:pStyle w:val="NormlWeb"/>
        <w:rPr>
          <w:sz w:val="36"/>
          <w:szCs w:val="36"/>
        </w:rPr>
      </w:pPr>
      <w:r>
        <w:rPr>
          <w:sz w:val="36"/>
          <w:szCs w:val="36"/>
        </w:rPr>
        <w:t xml:space="preserve">2011 júliusától jelentősen átalakult a súlyosan mozgáskorlátozott emberek gépjármű szerzési és átalakítási támogatása. A súlyos mozgáskorlátozott személyek közlekedési kedvezményeiről szóló 102/2011. (VI. 29.) Korm. rendeletben szabályozott személygépkocsi szerzési és </w:t>
      </w:r>
      <w:r>
        <w:rPr>
          <w:sz w:val="36"/>
          <w:szCs w:val="36"/>
        </w:rPr>
        <w:lastRenderedPageBreak/>
        <w:t xml:space="preserve">átalakítási támogatás célja, hogy minél hatékonyabban, minél több fogyatékos ember önálló életvitelét, munkavállalását, képzését, azaz társadalmi integrációját segítse elő. </w:t>
      </w:r>
      <w:r>
        <w:rPr>
          <w:sz w:val="36"/>
          <w:szCs w:val="36"/>
        </w:rPr>
        <w:br/>
        <w:t xml:space="preserve">A támogatási rendszer keretében az arra jogosultak számára </w:t>
      </w:r>
    </w:p>
    <w:p w:rsidR="001B41FD" w:rsidRDefault="001B41FD" w:rsidP="001B41FD">
      <w:pPr>
        <w:numPr>
          <w:ilvl w:val="0"/>
          <w:numId w:val="4"/>
        </w:numPr>
        <w:spacing w:before="100" w:beforeAutospacing="1" w:after="100" w:afterAutospacing="1" w:line="240" w:lineRule="auto"/>
        <w:rPr>
          <w:sz w:val="36"/>
          <w:szCs w:val="36"/>
        </w:rPr>
      </w:pPr>
      <w:r>
        <w:rPr>
          <w:sz w:val="36"/>
          <w:szCs w:val="36"/>
        </w:rPr>
        <w:t xml:space="preserve">új gépjármű vásárlásához 900 ezer forint; </w:t>
      </w:r>
    </w:p>
    <w:p w:rsidR="001B41FD" w:rsidRDefault="001B41FD" w:rsidP="001B41FD">
      <w:pPr>
        <w:numPr>
          <w:ilvl w:val="0"/>
          <w:numId w:val="4"/>
        </w:numPr>
        <w:spacing w:before="100" w:beforeAutospacing="1" w:after="100" w:afterAutospacing="1" w:line="240" w:lineRule="auto"/>
        <w:rPr>
          <w:sz w:val="36"/>
          <w:szCs w:val="36"/>
        </w:rPr>
      </w:pPr>
      <w:r>
        <w:rPr>
          <w:sz w:val="36"/>
          <w:szCs w:val="36"/>
        </w:rPr>
        <w:t xml:space="preserve">használt gépjármű, három-vagy négykerekű segédmotor-kerékpár, illetve gépi meghajtású kerekesszék vásárlásához 600 ezer forint; </w:t>
      </w:r>
    </w:p>
    <w:p w:rsidR="001B41FD" w:rsidRDefault="001B41FD" w:rsidP="001B41FD">
      <w:pPr>
        <w:numPr>
          <w:ilvl w:val="0"/>
          <w:numId w:val="4"/>
        </w:numPr>
        <w:spacing w:before="100" w:beforeAutospacing="1" w:after="100" w:afterAutospacing="1" w:line="240" w:lineRule="auto"/>
        <w:rPr>
          <w:sz w:val="36"/>
          <w:szCs w:val="36"/>
        </w:rPr>
      </w:pPr>
      <w:r>
        <w:rPr>
          <w:sz w:val="36"/>
          <w:szCs w:val="36"/>
        </w:rPr>
        <w:t xml:space="preserve">személygépkocsi átalakítási támogatásához 90 ezer forint állami támogatás biztosítható. </w:t>
      </w:r>
    </w:p>
    <w:p w:rsidR="001B41FD" w:rsidRDefault="001B41FD" w:rsidP="001B41FD">
      <w:pPr>
        <w:pStyle w:val="NormlWeb"/>
        <w:rPr>
          <w:sz w:val="36"/>
          <w:szCs w:val="36"/>
        </w:rPr>
      </w:pPr>
      <w:r>
        <w:rPr>
          <w:sz w:val="36"/>
          <w:szCs w:val="36"/>
        </w:rPr>
        <w:t xml:space="preserve">Ezzel a saját erőt kiegészítő állami támogatással együtt új, vagy legfeljebb öt éve forgalomba helyezett használt gépjárművekhez juthatnak hozzá a támogatásra jogosultak. </w:t>
      </w:r>
      <w:r>
        <w:rPr>
          <w:sz w:val="36"/>
          <w:szCs w:val="36"/>
        </w:rPr>
        <w:br/>
      </w:r>
      <w:r>
        <w:rPr>
          <w:sz w:val="36"/>
          <w:szCs w:val="36"/>
        </w:rPr>
        <w:br/>
        <w:t xml:space="preserve">A szerzési és átalakítási támogatás igénybevételére jogosult </w:t>
      </w:r>
      <w:r>
        <w:rPr>
          <w:sz w:val="36"/>
          <w:szCs w:val="36"/>
        </w:rPr>
        <w:br/>
      </w:r>
      <w:r>
        <w:rPr>
          <w:sz w:val="36"/>
          <w:szCs w:val="36"/>
        </w:rPr>
        <w:br/>
      </w:r>
      <w:proofErr w:type="gramStart"/>
      <w:r>
        <w:rPr>
          <w:sz w:val="36"/>
          <w:szCs w:val="36"/>
        </w:rPr>
        <w:t>a.</w:t>
      </w:r>
      <w:proofErr w:type="gramEnd"/>
      <w:r>
        <w:rPr>
          <w:sz w:val="36"/>
          <w:szCs w:val="36"/>
        </w:rPr>
        <w:t xml:space="preserve"> </w:t>
      </w:r>
      <w:proofErr w:type="gramStart"/>
      <w:r>
        <w:rPr>
          <w:sz w:val="36"/>
          <w:szCs w:val="36"/>
        </w:rPr>
        <w:t>az a személy, aki tömegközlekedési eszközt önerőből igénybe venni nem tud, és a kormányhivatalok rehabilitációs szakigazgatási szerveinek (a továbbiakban RSZSZ) szakértői bizottságai által végzett vizsgálat során közlekedőképességében akadályozottnak minősül, és állapota várhatóan legalább három évig fennáll, Ennek megfelelően közlekedőképességében súlyosan akadályozott az, akinek mozgásszervi, idegrendszeri, végtagi perifériás keringési károsodás miatti részegészség-károsodása, vagy a felsorolt részkárosodások közül két részkárosodása együttesen eléri, vagy meghaladja a 40%-ot, és közlekedési</w:t>
      </w:r>
      <w:proofErr w:type="gramEnd"/>
      <w:r>
        <w:rPr>
          <w:sz w:val="36"/>
          <w:szCs w:val="36"/>
        </w:rPr>
        <w:t xml:space="preserve"> </w:t>
      </w:r>
      <w:proofErr w:type="gramStart"/>
      <w:r>
        <w:rPr>
          <w:sz w:val="36"/>
          <w:szCs w:val="36"/>
        </w:rPr>
        <w:t>képessége</w:t>
      </w:r>
      <w:proofErr w:type="gramEnd"/>
      <w:r>
        <w:rPr>
          <w:sz w:val="36"/>
          <w:szCs w:val="36"/>
        </w:rPr>
        <w:t xml:space="preserve"> a szakértői szerv vizsgálata alapján súlyosan nehezített. </w:t>
      </w:r>
      <w:r>
        <w:rPr>
          <w:sz w:val="36"/>
          <w:szCs w:val="36"/>
        </w:rPr>
        <w:br/>
      </w:r>
      <w:r>
        <w:rPr>
          <w:sz w:val="36"/>
          <w:szCs w:val="36"/>
        </w:rPr>
        <w:br/>
        <w:t xml:space="preserve">b. </w:t>
      </w:r>
      <w:proofErr w:type="gramStart"/>
      <w:r>
        <w:rPr>
          <w:sz w:val="36"/>
          <w:szCs w:val="36"/>
        </w:rPr>
        <w:t>az</w:t>
      </w:r>
      <w:proofErr w:type="gramEnd"/>
      <w:r>
        <w:rPr>
          <w:sz w:val="36"/>
          <w:szCs w:val="36"/>
        </w:rPr>
        <w:t xml:space="preserve"> a 18. életévét betöltött személy, aki fogyatékossági támogatásban részesül, </w:t>
      </w:r>
      <w:r>
        <w:rPr>
          <w:sz w:val="36"/>
          <w:szCs w:val="36"/>
        </w:rPr>
        <w:br/>
      </w:r>
      <w:r>
        <w:rPr>
          <w:sz w:val="36"/>
          <w:szCs w:val="36"/>
        </w:rPr>
        <w:br/>
      </w:r>
      <w:r>
        <w:rPr>
          <w:sz w:val="36"/>
          <w:szCs w:val="36"/>
        </w:rPr>
        <w:lastRenderedPageBreak/>
        <w:t xml:space="preserve">c. az a 18. életévét nem betöltött autista, látási, hallási, értelmi fogyatékossággal élő, valamint mozgáskorlátozott gyermek, akire tekintettel magasabb összegű családi pótlékot folyósítanak. </w:t>
      </w:r>
      <w:r>
        <w:rPr>
          <w:sz w:val="36"/>
          <w:szCs w:val="36"/>
        </w:rPr>
        <w:br/>
      </w:r>
      <w:r>
        <w:rPr>
          <w:sz w:val="36"/>
          <w:szCs w:val="36"/>
        </w:rPr>
        <w:br/>
        <w:t xml:space="preserve">Azok az igénylők, akik vezetői engedéllyel rendelkeznek, önállóan, azok pedig, akik nem rendelkeznek vezetői engedéllyel, szállítást végző </w:t>
      </w:r>
      <w:proofErr w:type="gramStart"/>
      <w:r>
        <w:rPr>
          <w:sz w:val="36"/>
          <w:szCs w:val="36"/>
        </w:rPr>
        <w:t>személy szállítást</w:t>
      </w:r>
      <w:proofErr w:type="gramEnd"/>
      <w:r>
        <w:rPr>
          <w:sz w:val="36"/>
          <w:szCs w:val="36"/>
        </w:rPr>
        <w:t xml:space="preserve"> vállaló nyilatkozata alapján igényelhetik a támogatást. </w:t>
      </w:r>
      <w:r>
        <w:rPr>
          <w:sz w:val="36"/>
          <w:szCs w:val="36"/>
        </w:rPr>
        <w:br/>
        <w:t xml:space="preserve">Szállítást vállaló személy lehet </w:t>
      </w:r>
    </w:p>
    <w:p w:rsidR="001B41FD" w:rsidRDefault="001B41FD" w:rsidP="001B41FD">
      <w:pPr>
        <w:numPr>
          <w:ilvl w:val="0"/>
          <w:numId w:val="5"/>
        </w:numPr>
        <w:spacing w:before="100" w:beforeAutospacing="1" w:after="100" w:afterAutospacing="1" w:line="240" w:lineRule="auto"/>
        <w:rPr>
          <w:sz w:val="36"/>
          <w:szCs w:val="36"/>
        </w:rPr>
      </w:pPr>
      <w:r>
        <w:rPr>
          <w:sz w:val="36"/>
          <w:szCs w:val="36"/>
        </w:rPr>
        <w:t xml:space="preserve">a szülő, házastárs, élettársi nyilvántartásba bejegyzett élettárs, </w:t>
      </w:r>
    </w:p>
    <w:p w:rsidR="001B41FD" w:rsidRDefault="001B41FD" w:rsidP="001B41FD">
      <w:pPr>
        <w:numPr>
          <w:ilvl w:val="0"/>
          <w:numId w:val="5"/>
        </w:numPr>
        <w:spacing w:before="100" w:beforeAutospacing="1" w:after="100" w:afterAutospacing="1" w:line="240" w:lineRule="auto"/>
        <w:rPr>
          <w:sz w:val="36"/>
          <w:szCs w:val="36"/>
        </w:rPr>
      </w:pPr>
      <w:r>
        <w:rPr>
          <w:sz w:val="36"/>
          <w:szCs w:val="36"/>
        </w:rPr>
        <w:t xml:space="preserve">a súlyos mozgáskorlátozott személlyel legalább egy éve közös háztartásban élő gyermek vagy testvér, </w:t>
      </w:r>
    </w:p>
    <w:p w:rsidR="001B41FD" w:rsidRDefault="001B41FD" w:rsidP="001B41FD">
      <w:pPr>
        <w:numPr>
          <w:ilvl w:val="0"/>
          <w:numId w:val="5"/>
        </w:numPr>
        <w:spacing w:before="100" w:beforeAutospacing="1" w:after="100" w:afterAutospacing="1" w:line="240" w:lineRule="auto"/>
        <w:rPr>
          <w:sz w:val="36"/>
          <w:szCs w:val="36"/>
        </w:rPr>
      </w:pPr>
      <w:r>
        <w:rPr>
          <w:sz w:val="36"/>
          <w:szCs w:val="36"/>
        </w:rPr>
        <w:t xml:space="preserve">a súlyos mozgáskorlátozott személy személygépkocsival történő szállítását a közérdekű önkéntes tevékenységről szóló törvény szerinti önkéntes jogviszonyban végző személy </w:t>
      </w:r>
    </w:p>
    <w:p w:rsidR="001B41FD" w:rsidRDefault="001B41FD" w:rsidP="001B41FD">
      <w:pPr>
        <w:spacing w:after="0"/>
        <w:rPr>
          <w:sz w:val="36"/>
          <w:szCs w:val="36"/>
        </w:rPr>
      </w:pPr>
    </w:p>
    <w:p w:rsidR="001B41FD" w:rsidRDefault="001B41FD" w:rsidP="001B41FD">
      <w:pPr>
        <w:pStyle w:val="NormlWeb"/>
        <w:jc w:val="center"/>
        <w:rPr>
          <w:sz w:val="36"/>
          <w:szCs w:val="36"/>
        </w:rPr>
      </w:pPr>
      <w:r>
        <w:rPr>
          <w:sz w:val="36"/>
          <w:szCs w:val="36"/>
        </w:rPr>
        <w:t xml:space="preserve">A gépjármű szerzési és átalakítási támogatás igénylése </w:t>
      </w:r>
      <w:r>
        <w:rPr>
          <w:sz w:val="36"/>
          <w:szCs w:val="36"/>
        </w:rPr>
        <w:br/>
      </w:r>
      <w:r>
        <w:rPr>
          <w:sz w:val="36"/>
          <w:szCs w:val="36"/>
        </w:rPr>
        <w:br/>
      </w:r>
      <w:proofErr w:type="gramStart"/>
      <w:r>
        <w:rPr>
          <w:sz w:val="36"/>
          <w:szCs w:val="36"/>
        </w:rPr>
        <w:t>A</w:t>
      </w:r>
      <w:proofErr w:type="gramEnd"/>
      <w:r>
        <w:rPr>
          <w:sz w:val="36"/>
          <w:szCs w:val="36"/>
        </w:rPr>
        <w:t xml:space="preserve"> támogatás iránti igényt a lakóhely szerint illetékes Szociális és Gyámhivatalhoz kell benyújtani. </w:t>
      </w:r>
      <w:r>
        <w:rPr>
          <w:sz w:val="36"/>
          <w:szCs w:val="36"/>
        </w:rPr>
        <w:br/>
        <w:t xml:space="preserve">A tárgyév március 31-éig benyújtott kérelmek esetén a tárgyév június 15-éig, a tárgyév szeptember 30-áig benyújtott kérelmek esetén a tárgyév december 15-éig kell a Szociális és Gyámhivataloknak a döntést meghozniuk. </w:t>
      </w:r>
      <w:r>
        <w:rPr>
          <w:sz w:val="36"/>
          <w:szCs w:val="36"/>
        </w:rPr>
        <w:br/>
      </w:r>
      <w:r>
        <w:rPr>
          <w:sz w:val="36"/>
          <w:szCs w:val="36"/>
        </w:rPr>
        <w:br/>
        <w:t xml:space="preserve">Bővebb tájékoztatás a támogatásról az alábbi forráslinken olvasható. </w:t>
      </w:r>
      <w:r>
        <w:rPr>
          <w:sz w:val="36"/>
          <w:szCs w:val="36"/>
        </w:rPr>
        <w:br/>
      </w:r>
      <w:hyperlink r:id="rId27" w:tgtFrame="_blank" w:history="1">
        <w:r>
          <w:rPr>
            <w:rStyle w:val="Hiperhivatkozs"/>
            <w:sz w:val="36"/>
            <w:szCs w:val="36"/>
          </w:rPr>
          <w:t>http://lehetosegauto.hu/tamogatasrol</w:t>
        </w:r>
      </w:hyperlink>
    </w:p>
    <w:p w:rsidR="001B41FD" w:rsidRDefault="001B41FD" w:rsidP="001B41FD">
      <w:pPr>
        <w:pStyle w:val="Cmsor2"/>
      </w:pPr>
      <w:bookmarkStart w:id="6" w:name="7.hir"/>
      <w:bookmarkEnd w:id="6"/>
      <w:r>
        <w:lastRenderedPageBreak/>
        <w:t>7. Itt az új húszezres</w:t>
      </w:r>
    </w:p>
    <w:p w:rsidR="001B41FD" w:rsidRDefault="001B41FD" w:rsidP="001B41FD">
      <w:pPr>
        <w:pStyle w:val="NormlWeb"/>
        <w:rPr>
          <w:sz w:val="36"/>
          <w:szCs w:val="36"/>
        </w:rPr>
      </w:pPr>
      <w:r>
        <w:rPr>
          <w:sz w:val="36"/>
          <w:szCs w:val="36"/>
        </w:rPr>
        <w:t xml:space="preserve">Mit érdemes tudni az új fizetőeszközről? </w:t>
      </w:r>
      <w:r>
        <w:rPr>
          <w:sz w:val="36"/>
          <w:szCs w:val="36"/>
        </w:rPr>
        <w:br/>
      </w:r>
      <w:r>
        <w:rPr>
          <w:sz w:val="36"/>
          <w:szCs w:val="36"/>
        </w:rPr>
        <w:br/>
        <w:t xml:space="preserve">December 14-től, hétfőtől érhető el az MNB új 20 ezres bankjegye. A bankjegycímletet sok ATM kezeli, így a forgalomba hozatalt követően akár azonnal vagy néhány napon belül már ilyet is kaphatunk az ATM-ekből, vagy a postán, bankokban. Tömeges elterjedésére 2016 első hónapjaitól lehet számítani, igaz, már az első napon is sokan válthatnak a régi bankjegyekről az újra az MNB-nél. </w:t>
      </w:r>
      <w:r>
        <w:rPr>
          <w:sz w:val="36"/>
          <w:szCs w:val="36"/>
        </w:rPr>
        <w:br/>
      </w:r>
      <w:r>
        <w:rPr>
          <w:sz w:val="36"/>
          <w:szCs w:val="36"/>
        </w:rPr>
        <w:br/>
        <w:t xml:space="preserve">Az új 20-ason a biztonság is fontos tényező volt, így számos hamisítás elleni védelmet építettek a bankjegybe: </w:t>
      </w:r>
    </w:p>
    <w:p w:rsidR="001B41FD" w:rsidRDefault="001B41FD" w:rsidP="001B41FD">
      <w:pPr>
        <w:numPr>
          <w:ilvl w:val="0"/>
          <w:numId w:val="6"/>
        </w:numPr>
        <w:spacing w:before="100" w:beforeAutospacing="1" w:after="100" w:afterAutospacing="1" w:line="240" w:lineRule="auto"/>
        <w:rPr>
          <w:sz w:val="36"/>
          <w:szCs w:val="36"/>
        </w:rPr>
      </w:pPr>
      <w:r>
        <w:rPr>
          <w:sz w:val="36"/>
          <w:szCs w:val="36"/>
        </w:rPr>
        <w:t xml:space="preserve">Az új bankjegyen a nyomtatott portré tükörképét ábrázoló, eddig is alkalmazott vízjelkép az új bankjegyeken kiegészült a portrévízjel mellett függőlegesen elhelyezkedő 20 000 értékjelzéssel. Ez a - sok külföldi bankjegyen már elterjedten alkalmazott - kombináció egyrészt nehezíti a hamisítást, másrészt az "utca embere" és a pénztárosok által is egyszerűen ellenőrizhető. </w:t>
      </w:r>
    </w:p>
    <w:p w:rsidR="001B41FD" w:rsidRDefault="001B41FD" w:rsidP="001B41FD">
      <w:pPr>
        <w:numPr>
          <w:ilvl w:val="0"/>
          <w:numId w:val="6"/>
        </w:numPr>
        <w:spacing w:before="100" w:beforeAutospacing="1" w:after="100" w:afterAutospacing="1" w:line="240" w:lineRule="auto"/>
        <w:rPr>
          <w:sz w:val="36"/>
          <w:szCs w:val="36"/>
        </w:rPr>
      </w:pPr>
      <w:r>
        <w:rPr>
          <w:sz w:val="36"/>
          <w:szCs w:val="36"/>
        </w:rPr>
        <w:t xml:space="preserve">Ugyancsak a jelenleginél markánsabb az előoldalon található hologram is, amely egyben összetettebb védelmet is kínál. Formája eltér a jelenlegi sorozat címletein alkalmazottól, másrészt hatékonyan segíti a pénztárosok munkáját azzal, hogy egyes elemei UV fényben fluoreszkálnak. </w:t>
      </w:r>
    </w:p>
    <w:p w:rsidR="001B41FD" w:rsidRDefault="001B41FD" w:rsidP="001B41FD">
      <w:pPr>
        <w:numPr>
          <w:ilvl w:val="0"/>
          <w:numId w:val="6"/>
        </w:numPr>
        <w:spacing w:before="100" w:beforeAutospacing="1" w:after="100" w:afterAutospacing="1" w:line="240" w:lineRule="auto"/>
        <w:rPr>
          <w:sz w:val="36"/>
          <w:szCs w:val="36"/>
        </w:rPr>
      </w:pPr>
      <w:r>
        <w:rPr>
          <w:sz w:val="36"/>
          <w:szCs w:val="36"/>
        </w:rPr>
        <w:t xml:space="preserve">A bankjegy papírjában lévő, átnézetben (fény felé tartva) ellenőrizhető biztonsági szál is csak ezt a címletet azonosítja. Míg a jelenlegi bankjegyek mindegyik címletében azonos (MAGYAR NEMZETI BANK) feliratot </w:t>
      </w:r>
      <w:r>
        <w:rPr>
          <w:sz w:val="36"/>
          <w:szCs w:val="36"/>
        </w:rPr>
        <w:lastRenderedPageBreak/>
        <w:t xml:space="preserve">tartalmazó biztonsági szál található, addig az új húszezer forintos bankjegyek esetében a biztonsági szál felületén az MNB betűk mellett a számmal írt 20 000 értékjelzés is olvasható. </w:t>
      </w:r>
    </w:p>
    <w:p w:rsidR="001B41FD" w:rsidRDefault="001B41FD" w:rsidP="001B41FD">
      <w:pPr>
        <w:numPr>
          <w:ilvl w:val="0"/>
          <w:numId w:val="6"/>
        </w:numPr>
        <w:spacing w:before="100" w:beforeAutospacing="1" w:after="100" w:afterAutospacing="1" w:line="240" w:lineRule="auto"/>
        <w:rPr>
          <w:sz w:val="36"/>
          <w:szCs w:val="36"/>
        </w:rPr>
      </w:pPr>
      <w:r>
        <w:rPr>
          <w:sz w:val="36"/>
          <w:szCs w:val="36"/>
        </w:rPr>
        <w:t xml:space="preserve">A megújult húszezer forintos bankjegy számmal és betűvel írt értékjelzései a jelenleginél jobban tapinthatók, másrészt kifejezetten a tapintással történő azonosítást megkönnyítő elemek is helyet kaptak az új bankjegyen. </w:t>
      </w:r>
    </w:p>
    <w:p w:rsidR="001B41FD" w:rsidRDefault="001B41FD" w:rsidP="001B41FD">
      <w:pPr>
        <w:numPr>
          <w:ilvl w:val="0"/>
          <w:numId w:val="6"/>
        </w:numPr>
        <w:spacing w:before="100" w:beforeAutospacing="1" w:after="100" w:afterAutospacing="1" w:line="240" w:lineRule="auto"/>
        <w:rPr>
          <w:sz w:val="36"/>
          <w:szCs w:val="36"/>
        </w:rPr>
      </w:pPr>
      <w:r>
        <w:rPr>
          <w:sz w:val="36"/>
          <w:szCs w:val="36"/>
        </w:rPr>
        <w:t xml:space="preserve">A pénztárosok napi gyakorlatában az egyik leghatékonyabb ellenőrzési módszer a bankjegy kombinált, UV lámpával történő vizsgálata. A hamisítások megnehezítése, illetve ezzel összhangban az ellenőrzés megkönnyítése érdekében megújult, színesebb és címletspecifikusabb lett az ezt szolgáló, természetes fényben nem látható, ám UV-fényben megjelenő motívum is. </w:t>
      </w:r>
    </w:p>
    <w:p w:rsidR="001B41FD" w:rsidRDefault="001B41FD" w:rsidP="001B41FD">
      <w:pPr>
        <w:numPr>
          <w:ilvl w:val="0"/>
          <w:numId w:val="6"/>
        </w:numPr>
        <w:spacing w:before="100" w:beforeAutospacing="1" w:after="100" w:afterAutospacing="1" w:line="240" w:lineRule="auto"/>
        <w:rPr>
          <w:sz w:val="36"/>
          <w:szCs w:val="36"/>
        </w:rPr>
      </w:pPr>
      <w:r>
        <w:rPr>
          <w:sz w:val="36"/>
          <w:szCs w:val="36"/>
        </w:rPr>
        <w:t xml:space="preserve">A jelenlegi húszezer forintossal összehasonlítva, a hátoldalról a gyakrabban ellenőrzött előoldal közepére került a színváltó festékkel nyomtatott motívum, amely színét mozgatás hatására aranyról zöldre változtatja. </w:t>
      </w:r>
    </w:p>
    <w:p w:rsidR="001B41FD" w:rsidRDefault="001B41FD" w:rsidP="001B41FD">
      <w:pPr>
        <w:numPr>
          <w:ilvl w:val="0"/>
          <w:numId w:val="6"/>
        </w:numPr>
        <w:spacing w:before="100" w:beforeAutospacing="1" w:after="100" w:afterAutospacing="1" w:line="240" w:lineRule="auto"/>
        <w:rPr>
          <w:sz w:val="36"/>
          <w:szCs w:val="36"/>
        </w:rPr>
      </w:pPr>
      <w:r>
        <w:rPr>
          <w:sz w:val="36"/>
          <w:szCs w:val="36"/>
        </w:rPr>
        <w:t xml:space="preserve">Új biztonsági elem a bankjegy hátoldalán, a vízjel bal oldalán mozgatás hatására előtűnő aranyszínű, ún. irizáló sáv, amelyben a 20 000 értékjelzés és az MNB felirat látható. </w:t>
      </w:r>
    </w:p>
    <w:p w:rsidR="001B41FD" w:rsidRDefault="001B41FD" w:rsidP="001B41FD">
      <w:pPr>
        <w:pStyle w:val="NormlWeb"/>
        <w:rPr>
          <w:sz w:val="36"/>
          <w:szCs w:val="36"/>
        </w:rPr>
      </w:pPr>
      <w:r>
        <w:rPr>
          <w:sz w:val="36"/>
          <w:szCs w:val="36"/>
        </w:rPr>
        <w:br/>
        <w:t xml:space="preserve">Forrás: </w:t>
      </w:r>
      <w:r>
        <w:rPr>
          <w:sz w:val="36"/>
          <w:szCs w:val="36"/>
        </w:rPr>
        <w:br/>
      </w:r>
      <w:hyperlink r:id="rId28" w:tgtFrame="_blank" w:history="1">
        <w:r>
          <w:rPr>
            <w:rStyle w:val="Hiperhivatkozs"/>
            <w:sz w:val="36"/>
            <w:szCs w:val="36"/>
          </w:rPr>
          <w:t>http://www.penzcentrum.hu/megtakaritas/itt_az_uj_huszezres_megszereztuk_az_elsot_fotok.1047486.html</w:t>
        </w:r>
      </w:hyperlink>
    </w:p>
    <w:p w:rsidR="001B41FD" w:rsidRDefault="001B41FD" w:rsidP="001B41FD">
      <w:pPr>
        <w:pStyle w:val="Cmsor2"/>
      </w:pPr>
      <w:bookmarkStart w:id="7" w:name="8.hir"/>
      <w:bookmarkEnd w:id="7"/>
      <w:r>
        <w:lastRenderedPageBreak/>
        <w:t>8. Kevesebb adó, kicsit több nyugdíj - itt a 2016-os változások</w:t>
      </w:r>
    </w:p>
    <w:p w:rsidR="001B41FD" w:rsidRDefault="001B41FD" w:rsidP="001B41FD">
      <w:pPr>
        <w:pStyle w:val="NormlWeb"/>
        <w:rPr>
          <w:sz w:val="36"/>
          <w:szCs w:val="36"/>
        </w:rPr>
      </w:pPr>
      <w:r>
        <w:rPr>
          <w:sz w:val="36"/>
          <w:szCs w:val="36"/>
        </w:rPr>
        <w:t xml:space="preserve">Több jogszabály módosult január 1-jével: a személyi jövedelemadó (szja) kulcsa 15 százalékra csökkent, a nyugellátások és több más ellátás összege 1,6 százalékkal nőtt, hatályba lépett a közigazgatási bürokráciacsökkentésről elfogadott törvénycsomag, ingyenessé vált több igazgatási eljárás, valamint több ponton módosult a szabálysértési törvény. </w:t>
      </w:r>
      <w:r>
        <w:rPr>
          <w:sz w:val="36"/>
          <w:szCs w:val="36"/>
        </w:rPr>
        <w:br/>
        <w:t xml:space="preserve">Számos változás lépett életbe az szja rendszerében: az adókulcs 1 százalékpontos csökkentése mellett új bevallási módokat vezettek be, nem lehet megbírságolni a késedelmes bevallókat, és emelkedett a kétgyermekesek családi kedvezménye. </w:t>
      </w:r>
      <w:r>
        <w:rPr>
          <w:sz w:val="36"/>
          <w:szCs w:val="36"/>
        </w:rPr>
        <w:br/>
        <w:t xml:space="preserve">Sok változás lépett hatályba az adózás rendjéről szóló törvény alapján, ezek közül a legjelentősebb, hogy az adóhatóság kategorizálja az adózókat: eltérő eljárási szabályokat alkalmaz a megbízható és a kockázatos adózókra. A megbízható adózói státusz feltétele a többi között, hogy az adózó legalább három éve folyamatosan működjön (vagy legyen áfaregisztrált), ne legyen 500 ezer forintot meghaladó nettó adótartozása, és ne minősüljön kockázatos adózónak. A megbízható adózók számos kedvezményben részesülnek. </w:t>
      </w:r>
      <w:r>
        <w:rPr>
          <w:sz w:val="36"/>
          <w:szCs w:val="36"/>
        </w:rPr>
        <w:br/>
      </w:r>
      <w:r>
        <w:rPr>
          <w:sz w:val="36"/>
          <w:szCs w:val="36"/>
        </w:rPr>
        <w:br/>
        <w:t xml:space="preserve">A nyugellátások és több más ellátás összege 1,6 százalékkal magasabb januártól. Az erről szóló kormányrendelet szerint az emelés több mint húsz járandóságot érint, köztük az öregségi, az özvegyi, a szülői nyugdíjat, az árvaellátást, a baleseti hozzátartozói nyugellátást, a szolgálati járandóságot, a korhatár előtti ellátást, a rokkantsági és a rehabilitációs ellátást, a fogyatékossági támogatást, a vakok személyi járadékát, valamint a polgármesterek közszolgálati járadékát. </w:t>
      </w:r>
      <w:r>
        <w:rPr>
          <w:sz w:val="36"/>
          <w:szCs w:val="36"/>
        </w:rPr>
        <w:br/>
        <w:t xml:space="preserve">A rokkantsági járadék januártól érvényes havi összegét 34.475 </w:t>
      </w:r>
      <w:r>
        <w:rPr>
          <w:sz w:val="36"/>
          <w:szCs w:val="36"/>
        </w:rPr>
        <w:lastRenderedPageBreak/>
        <w:t xml:space="preserve">forintban állapították meg. Emellett az úgynevezett nemzeti helytállásért elnevezésű pótlék összegének emeléséről is rendelkezik a jogszabály. </w:t>
      </w:r>
      <w:r>
        <w:rPr>
          <w:sz w:val="36"/>
          <w:szCs w:val="36"/>
        </w:rPr>
        <w:br/>
      </w:r>
      <w:r>
        <w:rPr>
          <w:sz w:val="36"/>
          <w:szCs w:val="36"/>
        </w:rPr>
        <w:br/>
        <w:t xml:space="preserve">Átlagosan 5 százalékkal emelkedett a rendvédelmi dolgozók bére. A rendvédelmi feladatokat ellátó szervek hivatásos állományának szolgálati jogviszonyáról szóló törvény módosítása meghatározza a január 1-jétől érvényes illetményfejlesztés szabályait, és lehetővé teszi a teljesítményjuttatás kifizetését is. A béremelési folyamat többlépcsős: az első ütem 2015. július 1-jével valósult meg, annak során 30 százalékos illetményemelést kaptak az alapfeladatot ellátó tiszthelyettesek, tisztek, 25 százalékosat a nem alapfeladatot ellátók és 15 százalékosat a parancsnokok. 2019. január 1-jéig évente átlagosan 5-5 százalékos lesz az emelés mértéke. </w:t>
      </w:r>
      <w:r>
        <w:rPr>
          <w:sz w:val="36"/>
          <w:szCs w:val="36"/>
        </w:rPr>
        <w:br/>
      </w:r>
      <w:r>
        <w:rPr>
          <w:sz w:val="36"/>
          <w:szCs w:val="36"/>
        </w:rPr>
        <w:br/>
        <w:t xml:space="preserve">Ingyenessé vált több igazgatási eljárás. Az erkölcsi bizonyítvány kiállításáért és több esetben a személyazonosító okmányok pótlásának eljárásáért sem kell fizetni az illetéktörvény módosítása révén. </w:t>
      </w:r>
      <w:r>
        <w:rPr>
          <w:sz w:val="36"/>
          <w:szCs w:val="36"/>
        </w:rPr>
        <w:br/>
      </w:r>
      <w:r>
        <w:rPr>
          <w:sz w:val="36"/>
          <w:szCs w:val="36"/>
        </w:rPr>
        <w:br/>
        <w:t xml:space="preserve">Hatályba lépett a közigazgatási bürokráciacsökkentésről elfogadott törvénycsomag. A módosítással általános eljárási szabályok egyszerűsödtek, kevesebb lett az engedélyhez kötött tevékenység, és csökkentek az ügyintézési határidők </w:t>
      </w:r>
      <w:r>
        <w:rPr>
          <w:sz w:val="36"/>
          <w:szCs w:val="36"/>
        </w:rPr>
        <w:br/>
      </w:r>
      <w:r>
        <w:rPr>
          <w:sz w:val="36"/>
          <w:szCs w:val="36"/>
        </w:rPr>
        <w:br/>
        <w:t xml:space="preserve">Január 1-jével új tűzvédelmi szabályokat vezettek be, az előírások kihatnak a társasházakra is. A módosítások nyomán pozitív változásokra számít a Magyar Közös Képviselők Egyesülete. A belügyminiszter tavaly decemberben módosította a tűzvédelmi szabályzat készítéséről szóló rendeletet, az új szabályokat legkésőbb március 31-ig kell </w:t>
      </w:r>
      <w:r>
        <w:rPr>
          <w:sz w:val="36"/>
          <w:szCs w:val="36"/>
        </w:rPr>
        <w:lastRenderedPageBreak/>
        <w:t xml:space="preserve">teljesíteni. </w:t>
      </w:r>
      <w:r>
        <w:rPr>
          <w:sz w:val="36"/>
          <w:szCs w:val="36"/>
        </w:rPr>
        <w:br/>
      </w:r>
      <w:r>
        <w:rPr>
          <w:sz w:val="36"/>
          <w:szCs w:val="36"/>
        </w:rPr>
        <w:br/>
        <w:t xml:space="preserve">Forrás: </w:t>
      </w:r>
      <w:r>
        <w:rPr>
          <w:sz w:val="36"/>
          <w:szCs w:val="36"/>
        </w:rPr>
        <w:br/>
      </w:r>
      <w:hyperlink r:id="rId29" w:tgtFrame="_blank" w:history="1">
        <w:r>
          <w:rPr>
            <w:rStyle w:val="Hiperhivatkozs"/>
            <w:sz w:val="36"/>
            <w:szCs w:val="36"/>
          </w:rPr>
          <w:t>http://www.vg.hu/gazdasag/kevesebb-ado-kicsit-tobb-nyugdij-itt-a-2016-os-valtozasok-463267</w:t>
        </w:r>
      </w:hyperlink>
    </w:p>
    <w:p w:rsidR="001B41FD" w:rsidRDefault="001B41FD" w:rsidP="001B41FD">
      <w:pPr>
        <w:pStyle w:val="Cmsor2"/>
      </w:pPr>
      <w:bookmarkStart w:id="8" w:name="9.hir"/>
      <w:bookmarkEnd w:id="8"/>
      <w:r>
        <w:t>9. Így alakulnak a hosszú hétvégék az idén</w:t>
      </w:r>
    </w:p>
    <w:p w:rsidR="001B41FD" w:rsidRDefault="001B41FD" w:rsidP="001B41FD">
      <w:pPr>
        <w:pStyle w:val="NormlWeb"/>
        <w:rPr>
          <w:sz w:val="36"/>
          <w:szCs w:val="36"/>
        </w:rPr>
      </w:pPr>
      <w:r>
        <w:rPr>
          <w:sz w:val="36"/>
          <w:szCs w:val="36"/>
        </w:rPr>
        <w:t xml:space="preserve">Kevesebb lesz a munkaszüneti és pihenőnap 2016-ban, két 4 napos és három 3 napos hosszú hétvége jut erre az évre. Idén hétvégére esik május 1-je, augusztus 20-a és október 23-a is. </w:t>
      </w:r>
      <w:r>
        <w:rPr>
          <w:sz w:val="36"/>
          <w:szCs w:val="36"/>
        </w:rPr>
        <w:br/>
      </w:r>
      <w:r>
        <w:rPr>
          <w:sz w:val="36"/>
          <w:szCs w:val="36"/>
        </w:rPr>
        <w:br/>
        <w:t xml:space="preserve">Alig esik ünnep hétköznapra 2016-ban </w:t>
      </w:r>
      <w:r>
        <w:rPr>
          <w:sz w:val="36"/>
          <w:szCs w:val="36"/>
        </w:rPr>
        <w:br/>
      </w:r>
      <w:proofErr w:type="gramStart"/>
      <w:r>
        <w:rPr>
          <w:sz w:val="36"/>
          <w:szCs w:val="36"/>
        </w:rPr>
        <w:t>A</w:t>
      </w:r>
      <w:proofErr w:type="gramEnd"/>
      <w:r>
        <w:rPr>
          <w:sz w:val="36"/>
          <w:szCs w:val="36"/>
        </w:rPr>
        <w:t xml:space="preserve"> tavalyi év piros betűs ünnepekben kegyes volt hozzánk: csak március 15-e és november 1-je esett vasárnapra. Idén nem leszünk ennyire szerencsések: </w:t>
      </w:r>
      <w:r>
        <w:rPr>
          <w:sz w:val="36"/>
          <w:szCs w:val="36"/>
        </w:rPr>
        <w:br/>
        <w:t xml:space="preserve">augusztus 20-a, október 23-a, karácsony első napja és újév is hétvégén lesz. </w:t>
      </w:r>
      <w:r>
        <w:rPr>
          <w:sz w:val="36"/>
          <w:szCs w:val="36"/>
        </w:rPr>
        <w:br/>
      </w:r>
      <w:r>
        <w:rPr>
          <w:sz w:val="36"/>
          <w:szCs w:val="36"/>
        </w:rPr>
        <w:br/>
        <w:t xml:space="preserve">Forrás: </w:t>
      </w:r>
      <w:r>
        <w:rPr>
          <w:sz w:val="36"/>
          <w:szCs w:val="36"/>
        </w:rPr>
        <w:br/>
      </w:r>
      <w:hyperlink r:id="rId30" w:tgtFrame="_blank" w:history="1">
        <w:r>
          <w:rPr>
            <w:rStyle w:val="Hiperhivatkozs"/>
            <w:sz w:val="36"/>
            <w:szCs w:val="36"/>
          </w:rPr>
          <w:t>http://www.hirstart.hu/hk/20160104_igy_alakulnak_a_hosszu_hetvegek_az_iden</w:t>
        </w:r>
      </w:hyperlink>
    </w:p>
    <w:p w:rsidR="001B41FD" w:rsidRDefault="001B41FD" w:rsidP="001B41FD">
      <w:pPr>
        <w:pStyle w:val="Cmsor2"/>
      </w:pPr>
      <w:bookmarkStart w:id="9" w:name="10.hir"/>
      <w:bookmarkEnd w:id="9"/>
      <w:r>
        <w:t>10. Az AUSCULTA Énekegyüttes koncertje</w:t>
      </w:r>
    </w:p>
    <w:p w:rsidR="001B41FD" w:rsidRDefault="001B41FD" w:rsidP="001B41FD">
      <w:pPr>
        <w:pStyle w:val="NormlWeb"/>
        <w:rPr>
          <w:sz w:val="36"/>
          <w:szCs w:val="36"/>
        </w:rPr>
      </w:pPr>
      <w:r>
        <w:rPr>
          <w:sz w:val="36"/>
          <w:szCs w:val="36"/>
        </w:rPr>
        <w:t xml:space="preserve">A bakonybéli bencés monostor AUSCULTA ÉNEKEGYÜTTESÉNEK koncertje 2016. január 10-én 16:30-kor </w:t>
      </w:r>
      <w:r>
        <w:rPr>
          <w:sz w:val="36"/>
          <w:szCs w:val="36"/>
        </w:rPr>
        <w:br/>
        <w:t xml:space="preserve">a pesti Jézus Szíve Templomban (Mária utcai jezsuita templom) Szedlák Ila, Kurucz Emese, Baán Izsák OSB, Mari Günter OSB Tallis, Machaut, Lotti, Lassus, Sweelinck, Schütz, Tavener, Petrovics Emil, Hindemith, Victoria, Niels </w:t>
      </w:r>
      <w:proofErr w:type="gramStart"/>
      <w:r>
        <w:rPr>
          <w:sz w:val="36"/>
          <w:szCs w:val="36"/>
        </w:rPr>
        <w:t>La</w:t>
      </w:r>
      <w:proofErr w:type="gramEnd"/>
      <w:r>
        <w:rPr>
          <w:sz w:val="36"/>
          <w:szCs w:val="36"/>
        </w:rPr>
        <w:t xml:space="preserve"> Cour és Busto műveiből </w:t>
      </w:r>
      <w:r>
        <w:rPr>
          <w:sz w:val="36"/>
          <w:szCs w:val="36"/>
        </w:rPr>
        <w:br/>
        <w:t>A belépés díjtalan, adományokat a bakonybéli apátsági templom felújítására köszönettel elfogadunk.</w:t>
      </w:r>
    </w:p>
    <w:p w:rsidR="001B41FD" w:rsidRDefault="001B41FD" w:rsidP="001B41FD">
      <w:pPr>
        <w:pStyle w:val="Cmsor2"/>
      </w:pPr>
      <w:bookmarkStart w:id="10" w:name="11.hir"/>
      <w:bookmarkEnd w:id="10"/>
      <w:r>
        <w:lastRenderedPageBreak/>
        <w:t>11. A budai fonódó villamos menetrendje</w:t>
      </w:r>
    </w:p>
    <w:p w:rsidR="001B41FD" w:rsidRDefault="001B41FD" w:rsidP="001B41FD">
      <w:pPr>
        <w:pStyle w:val="NormlWeb"/>
        <w:rPr>
          <w:sz w:val="36"/>
          <w:szCs w:val="36"/>
        </w:rPr>
      </w:pPr>
      <w:r>
        <w:rPr>
          <w:sz w:val="36"/>
          <w:szCs w:val="36"/>
        </w:rPr>
        <w:t xml:space="preserve">Jövő szombattól átszállás nélkül lehet Óbudáról villamossal elmenni Újbudára és Dél-Budára, beindul ugyanis a közlekedés a nemrég átadott fonódó villamoshálózaton. A villamosok, valamint az érintett buszok között új, visszatérő és megszűnő járatok egyaránt lesznek. Ismét elindul a 17-es villamos, megszüntetik a 18-ast, valamint új járatokat tesznek be a menetrendbe 56, 56A és 59 B jelzéssel. Eltűnik a 86-os busz, megjelenik a 109-es, és több járat útvonala vagy menetrendje változik. A BKK kedden tette közzé az új vonalhálózatot bemutató térképeket. </w:t>
      </w:r>
      <w:r>
        <w:rPr>
          <w:sz w:val="36"/>
          <w:szCs w:val="36"/>
        </w:rPr>
        <w:br/>
        <w:t xml:space="preserve">A budai fonódó villamoshálózat az elmúlt évek egyik legnagyobb villamosfejlesztése Budapesten. Lényege, hogy új pályaszakaszok építésével és a régiek átalakításával olyan hálózatot alakítottak ki, amelyen átszállás nélkül lehet Buda egyik végéből a másikba eljutni. </w:t>
      </w:r>
      <w:r>
        <w:rPr>
          <w:sz w:val="36"/>
          <w:szCs w:val="36"/>
        </w:rPr>
        <w:br/>
        <w:t xml:space="preserve">A fejlesztést a finanszírozás miatt két részre szedték. A Széll Kálmán téri ágon a meglévő vagy régen nem használt szakaszokat átépítették, a Bem rakparti ágon pedig teljesen új pályát alakítottak ki a Margit híd és a Batthyányi tér között. A hálózat akkor lesz teljes, ha tavasszal befejezik a Lánchíd budai oldalán lévő villamosalagút átépítését is. Addig ott két részre osztva járnak a villamosok. </w:t>
      </w:r>
      <w:r>
        <w:rPr>
          <w:sz w:val="36"/>
          <w:szCs w:val="36"/>
        </w:rPr>
        <w:br/>
        <w:t xml:space="preserve">Az új pályákat tavaly év végén, határidőre átadták, azzal a megjegyzéssel, hogy a január 16-i indulásig még hátra vannak kisebb munkák. A villamosokkal viszont már tesztelik a vonalakat, az elmúlt napokban szinte majdnem mindegyik járműtípussal kipróbálták a fonódó hálózatot. </w:t>
      </w:r>
      <w:r>
        <w:rPr>
          <w:sz w:val="36"/>
          <w:szCs w:val="36"/>
        </w:rPr>
        <w:br/>
        <w:t xml:space="preserve">Visszatér a 17-es villamos, búcsúzik a 18-as, még hosszabb lesz a 41-es </w:t>
      </w:r>
      <w:r>
        <w:rPr>
          <w:sz w:val="36"/>
          <w:szCs w:val="36"/>
        </w:rPr>
        <w:br/>
      </w:r>
      <w:proofErr w:type="gramStart"/>
      <w:r>
        <w:rPr>
          <w:sz w:val="36"/>
          <w:szCs w:val="36"/>
        </w:rPr>
        <w:t>A</w:t>
      </w:r>
      <w:proofErr w:type="gramEnd"/>
      <w:r>
        <w:rPr>
          <w:sz w:val="36"/>
          <w:szCs w:val="36"/>
        </w:rPr>
        <w:t xml:space="preserve"> BKK szerint csaknem 2300 javaslat figyelembe vételével dolgozták ki az új menetrendeket. </w:t>
      </w:r>
      <w:r>
        <w:rPr>
          <w:sz w:val="36"/>
          <w:szCs w:val="36"/>
        </w:rPr>
        <w:br/>
        <w:t xml:space="preserve">A 17-es villamos meghosszabbított útvonalon, Óbudától a </w:t>
      </w:r>
      <w:r>
        <w:rPr>
          <w:sz w:val="36"/>
          <w:szCs w:val="36"/>
        </w:rPr>
        <w:lastRenderedPageBreak/>
        <w:t xml:space="preserve">Margit híd, budai hídfőtől a Széll Kálmán téren, az Alkotás utcán és a Fehérvári úton át a Savoya Parkig közlekedik jövő hétvégétől. Hétköznap napközben a korábbi menetrendhez képest sűrűbben, 6-9 percenként jár majd. A vonalon új, akadálymentes CAF villamosokkal is lehet utazni. </w:t>
      </w:r>
      <w:r>
        <w:rPr>
          <w:sz w:val="36"/>
          <w:szCs w:val="36"/>
        </w:rPr>
        <w:br/>
        <w:t xml:space="preserve">18-as villamos nem lesz többé, szerepét a 17-es mellett a Széll Kálmán tér és a Móricz Zsigmond körtér között az 56-os, illetve az 56A villamos veszi át. Hétköznap csúcsidőben a Krisztina körút és a Fehérvári út között az 56-os villamos nyújt majd átszállás nélküli utazási lehetőséget. </w:t>
      </w:r>
      <w:r>
        <w:rPr>
          <w:sz w:val="36"/>
          <w:szCs w:val="36"/>
        </w:rPr>
        <w:br/>
        <w:t xml:space="preserve">A 19-es és a 41-es villamosok a mostani dél-budai végállomásaiktól a Batthyány téren át a Bem rakpart–Frankel Leó út–Bécsi úton keresztül a Bécsi út/Vörösvári út végállomásig közlekednek, ha márciusban befejezik a Clark Ádám téri villamosalagút átépítését. Hétköznap csúcsidőszakban a 19-es villamos 6-9 percenként jár majd, és itt is megjelennek az új CAF-villamosok. </w:t>
      </w:r>
      <w:r>
        <w:rPr>
          <w:sz w:val="36"/>
          <w:szCs w:val="36"/>
        </w:rPr>
        <w:br/>
        <w:t xml:space="preserve">Amíg dolgoznak a Lánchídnál, a 19-es és a 41-es megosztva jár. Az északi vonalszakaszon 19-41-es összevont villamos 19-es jelzéssel közlekedik a Lánchídig, míg a Kelenföldi vasútállomástól 19-es, a Kamaraerdei Ifjúsági Parktól 41-es jelzéssel mennek a járatok a Clark Ádám térig. </w:t>
      </w:r>
      <w:r>
        <w:rPr>
          <w:sz w:val="36"/>
          <w:szCs w:val="36"/>
        </w:rPr>
        <w:br/>
        <w:t xml:space="preserve">A 47-es villamos útvonala ugyanaz marad, de reggel átlagosan 5, napközben és a délutáni csúcsidőben 7-8 percenként jár majd. A reggeli csúcsban néhány villamos 47B jelzéssel a Kamaraerdei Ifjúsági Park és a Deák Ferenc tér között viszi az utasokat. A 48-as és a 49-es villamosoknál semmi sem változik. Új villamosjárat indítanak 56-os jelzéssel Hűvösvölgytől a Krisztina körúton és a Fehérvári úton át a Városház térre. Ez a villamos csak hétköznap csúcsidőben közlekedik, 7-8 perces követési idővel. Hétköznap csúcsidőn kívül, valamint szombaton és vasárnap a szintén új 56A villamossal lehet utazni Hűvösvölgy és a Móricz Zsigmond </w:t>
      </w:r>
      <w:r>
        <w:rPr>
          <w:sz w:val="36"/>
          <w:szCs w:val="36"/>
        </w:rPr>
        <w:lastRenderedPageBreak/>
        <w:t xml:space="preserve">körtér között, a Krisztina körúton át. </w:t>
      </w:r>
      <w:r>
        <w:rPr>
          <w:sz w:val="36"/>
          <w:szCs w:val="36"/>
        </w:rPr>
        <w:br/>
        <w:t xml:space="preserve">Az 59-es villamosnál nem lesz változás, de hétköznap, a reggeli csúcsban 59B jelzéssel is indítanak járatokat Márton Áron tér és Hűvösvölgy között. Itt csak annyit kell még megjegyezniük az utasoknak, hogy késő esténként illetve hétvégén, a hajnali órákban 59-es villamos jár majd az 59A helyett, amíg tart a Széll Kálmán tér felújítása. </w:t>
      </w:r>
      <w:r>
        <w:rPr>
          <w:sz w:val="36"/>
          <w:szCs w:val="36"/>
        </w:rPr>
        <w:br/>
        <w:t xml:space="preserve">A 61-es villamos Hűvösvölgytől a Móricz Zsigmond körtéren át a Fehérvári út elejéig közlekedik az új menetrendben, és a végállomását a 47-es villamos Móricz Zsigmond körtéri megállójába helyezik át. Csúcsidőben 7-8, azon kívül általában 15 percenként jár majd. </w:t>
      </w:r>
      <w:r>
        <w:rPr>
          <w:sz w:val="36"/>
          <w:szCs w:val="36"/>
        </w:rPr>
        <w:br/>
        <w:t xml:space="preserve">Megszűnik a 86-os busz, jön a 109-es </w:t>
      </w:r>
      <w:r>
        <w:rPr>
          <w:sz w:val="36"/>
          <w:szCs w:val="36"/>
        </w:rPr>
        <w:br/>
      </w:r>
      <w:proofErr w:type="gramStart"/>
      <w:r>
        <w:rPr>
          <w:sz w:val="36"/>
          <w:szCs w:val="36"/>
        </w:rPr>
        <w:t>A</w:t>
      </w:r>
      <w:proofErr w:type="gramEnd"/>
      <w:r>
        <w:rPr>
          <w:sz w:val="36"/>
          <w:szCs w:val="36"/>
        </w:rPr>
        <w:t xml:space="preserve"> buszoknál a 7-es, a 29-es, a 34-es, a 65-ös, a 65A, a 106-os, a 134-es és a 253-as közlekedésében nem lesz változás, bár korábban tervezték. </w:t>
      </w:r>
      <w:r>
        <w:rPr>
          <w:sz w:val="36"/>
          <w:szCs w:val="36"/>
        </w:rPr>
        <w:br/>
        <w:t xml:space="preserve">A 9-es busz a Podmaniczky utca érintése nélkül, a Szent István körútról közvetlenül a Bajcsy-Zsilinszky útra kanyarodik majd. </w:t>
      </w:r>
      <w:r>
        <w:rPr>
          <w:sz w:val="36"/>
          <w:szCs w:val="36"/>
        </w:rPr>
        <w:br/>
        <w:t xml:space="preserve">A 86-os buszt megszüntetik, szerepét Óbudán a 9-es, a 109-es, a 111-es busz, valamint az új villamosok veszik át. </w:t>
      </w:r>
      <w:r>
        <w:rPr>
          <w:sz w:val="36"/>
          <w:szCs w:val="36"/>
        </w:rPr>
        <w:br/>
        <w:t xml:space="preserve">Az új 109-es a Bogdáni út és a Batthyány tér között viszi majd az utasokat, de a Clark Ádám téri villamosalagút átépítésének végéig ideiglenesen a Szent Gellér térig megy el. </w:t>
      </w:r>
      <w:r>
        <w:rPr>
          <w:sz w:val="36"/>
          <w:szCs w:val="36"/>
        </w:rPr>
        <w:br/>
        <w:t xml:space="preserve">A 111-es busz útvonalát meghosszabbítják, így a Batthyány tértől egészen a Bogdáni útig elmegy a Kolosy tér érintésével. </w:t>
      </w:r>
      <w:r>
        <w:rPr>
          <w:sz w:val="36"/>
          <w:szCs w:val="36"/>
        </w:rPr>
        <w:br/>
        <w:t xml:space="preserve">A 160-as, a 260-as és a 260A busz útvonalát lerövidítik: a külső végállomásuktól csak az Óbudai rendelőintézetig közlekednek majd. A 260-as busz nem úgynevezett telebusz lesz </w:t>
      </w:r>
      <w:proofErr w:type="gramStart"/>
      <w:r>
        <w:rPr>
          <w:sz w:val="36"/>
          <w:szCs w:val="36"/>
        </w:rPr>
        <w:t>ezentúl</w:t>
      </w:r>
      <w:proofErr w:type="gramEnd"/>
      <w:r>
        <w:rPr>
          <w:sz w:val="36"/>
          <w:szCs w:val="36"/>
        </w:rPr>
        <w:t xml:space="preserve">, hanem menetrend szerint jár, nem kell előre megrendelniük az utasoknak. Ezen a három vonalon elsőajtós felszállási rend lép életbe. </w:t>
      </w:r>
      <w:r>
        <w:rPr>
          <w:sz w:val="36"/>
          <w:szCs w:val="36"/>
        </w:rPr>
        <w:br/>
        <w:t xml:space="preserve">A fonódó villamoshálózat elindulásával párhuzamosan </w:t>
      </w:r>
      <w:r>
        <w:rPr>
          <w:sz w:val="36"/>
          <w:szCs w:val="36"/>
        </w:rPr>
        <w:lastRenderedPageBreak/>
        <w:t xml:space="preserve">változik a 3-as, a 133-as, a 7-es és a 107-es autóbusz menetrendje is. </w:t>
      </w:r>
      <w:r>
        <w:rPr>
          <w:sz w:val="36"/>
          <w:szCs w:val="36"/>
        </w:rPr>
        <w:br/>
        <w:t xml:space="preserve">A 133-as busz késő este és hétvégén is közlekedik, valamint a jövőben megáll a Budafoki út/Karinthy Frigyes út csomópontban is, ezzel pótolva a korábbi 86-os busz ezen átszállási kapcsolatát. A 33-as busz késő este és hétvégén 20 percenként jár majd, a 33-as és a 133-as közös követési ideje így nem változik. A 107-es busz szerepét kora reggelenként, késő esténként és hétvégén a 133-as busz veszi át. A 133-as busszal közösen ugyanakkor továbbra is biztosítja a megszokott járatkövetési időt Pesten. </w:t>
      </w:r>
      <w:r>
        <w:rPr>
          <w:sz w:val="36"/>
          <w:szCs w:val="36"/>
        </w:rPr>
        <w:br/>
        <w:t xml:space="preserve">A BKK honlapjára az ígéretek szerint nemsokára felteszik az összes részletes menetrendet. </w:t>
      </w:r>
      <w:r>
        <w:rPr>
          <w:sz w:val="36"/>
          <w:szCs w:val="36"/>
        </w:rPr>
        <w:br/>
      </w:r>
      <w:r>
        <w:rPr>
          <w:sz w:val="36"/>
          <w:szCs w:val="36"/>
        </w:rPr>
        <w:br/>
        <w:t xml:space="preserve">Forrás: </w:t>
      </w:r>
      <w:r>
        <w:rPr>
          <w:sz w:val="36"/>
          <w:szCs w:val="36"/>
        </w:rPr>
        <w:br/>
      </w:r>
      <w:hyperlink r:id="rId31" w:tgtFrame="_blank" w:history="1">
        <w:r>
          <w:rPr>
            <w:rStyle w:val="Hiperhivatkozs"/>
            <w:sz w:val="36"/>
            <w:szCs w:val="36"/>
          </w:rPr>
          <w:t>http://hvg.hu/cegauto.kozlekedes/20160105_itt_a_budai_fonodo_villamos_menetrendje?s=hk</w:t>
        </w:r>
      </w:hyperlink>
    </w:p>
    <w:p w:rsidR="001B41FD" w:rsidRDefault="001B41FD" w:rsidP="001B41FD">
      <w:pPr>
        <w:pStyle w:val="Cmsor2"/>
      </w:pPr>
      <w:bookmarkStart w:id="11" w:name="12.hir"/>
      <w:bookmarkEnd w:id="11"/>
      <w:r>
        <w:t>12. Narrált színházi előadások</w:t>
      </w:r>
    </w:p>
    <w:p w:rsidR="001B41FD" w:rsidRDefault="001B41FD" w:rsidP="001B41FD">
      <w:pPr>
        <w:pStyle w:val="NormlWeb"/>
        <w:rPr>
          <w:sz w:val="36"/>
          <w:szCs w:val="36"/>
        </w:rPr>
      </w:pPr>
      <w:r>
        <w:rPr>
          <w:sz w:val="36"/>
          <w:szCs w:val="36"/>
        </w:rPr>
        <w:t xml:space="preserve">Tervezett előadások 2016. januárban és februárban </w:t>
      </w:r>
      <w:r>
        <w:rPr>
          <w:sz w:val="36"/>
          <w:szCs w:val="36"/>
        </w:rPr>
        <w:br/>
      </w:r>
      <w:r>
        <w:rPr>
          <w:sz w:val="36"/>
          <w:szCs w:val="36"/>
        </w:rPr>
        <w:br/>
        <w:t>Január 16</w:t>
      </w:r>
      <w:proofErr w:type="gramStart"/>
      <w:r>
        <w:rPr>
          <w:sz w:val="36"/>
          <w:szCs w:val="36"/>
        </w:rPr>
        <w:t>.,</w:t>
      </w:r>
      <w:proofErr w:type="gramEnd"/>
      <w:r>
        <w:rPr>
          <w:sz w:val="36"/>
          <w:szCs w:val="36"/>
        </w:rPr>
        <w:t xml:space="preserve"> 15 óra, Pécsi Nemzeti Színház, Marica Grófnő (operett). </w:t>
      </w:r>
      <w:r>
        <w:rPr>
          <w:sz w:val="36"/>
          <w:szCs w:val="36"/>
        </w:rPr>
        <w:br/>
        <w:t xml:space="preserve">Az előadásra még pár jegy elérhető a karzatra. Narrátor: Bonecz Ervin </w:t>
      </w:r>
      <w:r>
        <w:rPr>
          <w:sz w:val="36"/>
          <w:szCs w:val="36"/>
        </w:rPr>
        <w:br/>
      </w:r>
      <w:r>
        <w:rPr>
          <w:sz w:val="36"/>
          <w:szCs w:val="36"/>
        </w:rPr>
        <w:br/>
        <w:t>Január 31</w:t>
      </w:r>
      <w:proofErr w:type="gramStart"/>
      <w:r>
        <w:rPr>
          <w:sz w:val="36"/>
          <w:szCs w:val="36"/>
        </w:rPr>
        <w:t>.,</w:t>
      </w:r>
      <w:proofErr w:type="gramEnd"/>
      <w:r>
        <w:rPr>
          <w:sz w:val="36"/>
          <w:szCs w:val="36"/>
        </w:rPr>
        <w:t xml:space="preserve"> 15 óra, Új Színház, Budapest, Gyurkovics Tibor: Nagyvizit. </w:t>
      </w:r>
      <w:r>
        <w:rPr>
          <w:sz w:val="36"/>
          <w:szCs w:val="36"/>
        </w:rPr>
        <w:br/>
        <w:t xml:space="preserve">tragikomédia két részben </w:t>
      </w:r>
      <w:r>
        <w:rPr>
          <w:sz w:val="36"/>
          <w:szCs w:val="36"/>
        </w:rPr>
        <w:br/>
        <w:t xml:space="preserve">Jegyek már rendelhetők. </w:t>
      </w:r>
      <w:r>
        <w:rPr>
          <w:sz w:val="36"/>
          <w:szCs w:val="36"/>
        </w:rPr>
        <w:br/>
        <w:t xml:space="preserve">Kedvezményes jegyár: 1.350.-Ft (kísérőnek is!). </w:t>
      </w:r>
      <w:r>
        <w:rPr>
          <w:sz w:val="36"/>
          <w:szCs w:val="36"/>
        </w:rPr>
        <w:br/>
        <w:t xml:space="preserve">Az előadást hallássérültek számára is akadálymentesítjük jelnyelvi tolmács közreműködésével. </w:t>
      </w:r>
      <w:r>
        <w:rPr>
          <w:sz w:val="36"/>
          <w:szCs w:val="36"/>
        </w:rPr>
        <w:br/>
      </w:r>
      <w:r>
        <w:rPr>
          <w:sz w:val="36"/>
          <w:szCs w:val="36"/>
        </w:rPr>
        <w:lastRenderedPageBreak/>
        <w:t xml:space="preserve">Narrátor: egyeztetés alatt. </w:t>
      </w:r>
      <w:r>
        <w:rPr>
          <w:sz w:val="36"/>
          <w:szCs w:val="36"/>
        </w:rPr>
        <w:br/>
        <w:t xml:space="preserve">Jelnyelvi tolmács: Bödök Ilona </w:t>
      </w:r>
      <w:r>
        <w:rPr>
          <w:sz w:val="36"/>
          <w:szCs w:val="36"/>
        </w:rPr>
        <w:br/>
      </w:r>
      <w:r>
        <w:rPr>
          <w:sz w:val="36"/>
          <w:szCs w:val="36"/>
        </w:rPr>
        <w:br/>
        <w:t>Négyágyas férfi kórterem a sebészeten. Mind a négy ágy foglalt, ki-ki vérmérsékletétől és lelkiállapotától függően viseli sorsát</w:t>
      </w:r>
      <w:proofErr w:type="gramStart"/>
      <w:r>
        <w:rPr>
          <w:sz w:val="36"/>
          <w:szCs w:val="36"/>
        </w:rPr>
        <w:t>...</w:t>
      </w:r>
      <w:proofErr w:type="gramEnd"/>
      <w:r>
        <w:rPr>
          <w:sz w:val="36"/>
          <w:szCs w:val="36"/>
        </w:rPr>
        <w:t xml:space="preserve"> Olykor betoppan hozzájuk az intézeti belvilág vagy néhányan az egészségesek külső, civil szférájából. Gyurkovics Tibor komédiájának harminc évvel ezelőtti ősbemutatóját a közönség az akkori Magyarországról szóló, alig burkolt látleletként értelmezte. A mű soha el nem évülő áthallásokkal, ironikus humorral, helyzetkomikumokkal, remek dialógusokkal tart görbe tükröt a mai magyar társadalom elé is. Ez az egykori botránydarab a halál erejét is legyőző szeretet példázataként kerül színre, Koncz Gábor rendezésében. </w:t>
      </w:r>
      <w:r>
        <w:rPr>
          <w:sz w:val="36"/>
          <w:szCs w:val="36"/>
        </w:rPr>
        <w:br/>
      </w:r>
      <w:r>
        <w:rPr>
          <w:sz w:val="36"/>
          <w:szCs w:val="36"/>
        </w:rPr>
        <w:br/>
        <w:t>Február 23</w:t>
      </w:r>
      <w:proofErr w:type="gramStart"/>
      <w:r>
        <w:rPr>
          <w:sz w:val="36"/>
          <w:szCs w:val="36"/>
        </w:rPr>
        <w:t>.,</w:t>
      </w:r>
      <w:proofErr w:type="gramEnd"/>
      <w:r>
        <w:rPr>
          <w:sz w:val="36"/>
          <w:szCs w:val="36"/>
        </w:rPr>
        <w:t xml:space="preserve"> 19 óra, Nemzeti Színház, Budapest, </w:t>
      </w:r>
      <w:r>
        <w:rPr>
          <w:sz w:val="36"/>
          <w:szCs w:val="36"/>
        </w:rPr>
        <w:br/>
        <w:t xml:space="preserve">Csiky Gergely: Ingyenélők </w:t>
      </w:r>
      <w:r>
        <w:rPr>
          <w:sz w:val="36"/>
          <w:szCs w:val="36"/>
        </w:rPr>
        <w:br/>
        <w:t xml:space="preserve">Vígjáték </w:t>
      </w:r>
      <w:r>
        <w:rPr>
          <w:sz w:val="36"/>
          <w:szCs w:val="36"/>
        </w:rPr>
        <w:br/>
        <w:t xml:space="preserve">Jegyek már rendelhetők. Kedvezményes jegyár: 1.300.-Ft (kísérőnek is!). </w:t>
      </w:r>
      <w:r>
        <w:rPr>
          <w:sz w:val="36"/>
          <w:szCs w:val="36"/>
        </w:rPr>
        <w:br/>
        <w:t xml:space="preserve">Narrátor: egyeztetés alatt. </w:t>
      </w:r>
      <w:r>
        <w:rPr>
          <w:sz w:val="36"/>
          <w:szCs w:val="36"/>
        </w:rPr>
        <w:br/>
      </w:r>
      <w:r>
        <w:rPr>
          <w:sz w:val="36"/>
          <w:szCs w:val="36"/>
        </w:rPr>
        <w:br/>
        <w:t xml:space="preserve">1880-ban született ez a sikerdarab, és annak a kornak a hazafiaskodását tette benne nevetségessé Csiky – az embernek mégis az az érzése, hogy az Ingyenélők a máról szól… Nagyszerű társadalomrajz, tele rendkívüli érzékenységgel megírt remek szerepekkel. </w:t>
      </w:r>
      <w:r>
        <w:rPr>
          <w:sz w:val="36"/>
          <w:szCs w:val="36"/>
        </w:rPr>
        <w:br/>
        <w:t xml:space="preserve">Az előadások előtt körülbelül egy órával interaktív színpadbejárást tartunk, melynek részleteiről értesíteni fogjuk a jelentkezőket. </w:t>
      </w:r>
      <w:r>
        <w:rPr>
          <w:sz w:val="36"/>
          <w:szCs w:val="36"/>
        </w:rPr>
        <w:br/>
      </w:r>
      <w:r>
        <w:rPr>
          <w:sz w:val="36"/>
          <w:szCs w:val="36"/>
        </w:rPr>
        <w:br/>
        <w:t xml:space="preserve">Várhatóan februárban lesz </w:t>
      </w:r>
      <w:proofErr w:type="gramStart"/>
      <w:r>
        <w:rPr>
          <w:sz w:val="36"/>
          <w:szCs w:val="36"/>
        </w:rPr>
        <w:t>A</w:t>
      </w:r>
      <w:proofErr w:type="gramEnd"/>
      <w:r>
        <w:rPr>
          <w:sz w:val="36"/>
          <w:szCs w:val="36"/>
        </w:rPr>
        <w:t xml:space="preserve"> gát című előadás a Kaposvári Csiky Gergely Színházban. Az előadás közös produkció a </w:t>
      </w:r>
      <w:r>
        <w:rPr>
          <w:sz w:val="36"/>
          <w:szCs w:val="36"/>
        </w:rPr>
        <w:lastRenderedPageBreak/>
        <w:t xml:space="preserve">budapesti Nemzeti Színházzal, így valamikor márciusban a budapesti közönség is megtekintheti narrálva. </w:t>
      </w:r>
      <w:r>
        <w:rPr>
          <w:sz w:val="36"/>
          <w:szCs w:val="36"/>
        </w:rPr>
        <w:br/>
      </w:r>
      <w:r>
        <w:rPr>
          <w:sz w:val="36"/>
          <w:szCs w:val="36"/>
        </w:rPr>
        <w:br/>
        <w:t xml:space="preserve">Márciusban várható a Nyolc nő című bűnügyi komédia a Debreceni Csokonai Színházban. </w:t>
      </w:r>
      <w:r>
        <w:rPr>
          <w:sz w:val="36"/>
          <w:szCs w:val="36"/>
        </w:rPr>
        <w:br/>
      </w:r>
      <w:r>
        <w:rPr>
          <w:sz w:val="36"/>
          <w:szCs w:val="36"/>
        </w:rPr>
        <w:br/>
        <w:t xml:space="preserve">Szintén márciusban indul az együttműködés az Operával/Erkel Színházzal. Várhatóan Erkel: Hunyadi László című operája lesz az első narrált előadás. </w:t>
      </w:r>
      <w:r>
        <w:rPr>
          <w:sz w:val="36"/>
          <w:szCs w:val="36"/>
        </w:rPr>
        <w:br/>
      </w:r>
      <w:r>
        <w:rPr>
          <w:sz w:val="36"/>
          <w:szCs w:val="36"/>
        </w:rPr>
        <w:br/>
        <w:t xml:space="preserve">Szeretettel várunk mindenkit az előadásokra! Ha bármilyen kérdés merül fel, vagy észrevételük van, akkor </w:t>
      </w:r>
      <w:proofErr w:type="gramStart"/>
      <w:r>
        <w:rPr>
          <w:sz w:val="36"/>
          <w:szCs w:val="36"/>
        </w:rPr>
        <w:t>kérjük</w:t>
      </w:r>
      <w:proofErr w:type="gramEnd"/>
      <w:r>
        <w:rPr>
          <w:sz w:val="36"/>
          <w:szCs w:val="36"/>
        </w:rPr>
        <w:t xml:space="preserve"> keressenek minket elérhetőségeinken, további híreinkről honlapunkon </w:t>
      </w:r>
      <w:r>
        <w:rPr>
          <w:sz w:val="36"/>
          <w:szCs w:val="36"/>
        </w:rPr>
        <w:br/>
      </w:r>
      <w:hyperlink r:id="rId32" w:tgtFrame="_blank" w:history="1">
        <w:r>
          <w:rPr>
            <w:rStyle w:val="Hiperhivatkozs"/>
            <w:sz w:val="36"/>
            <w:szCs w:val="36"/>
          </w:rPr>
          <w:t>www.90decibel.org</w:t>
        </w:r>
      </w:hyperlink>
      <w:r>
        <w:rPr>
          <w:sz w:val="36"/>
          <w:szCs w:val="36"/>
        </w:rPr>
        <w:t xml:space="preserve"> illetve facebook oldalunkon tájékozódhatnak. Jegyet igényelni továbbra is a </w:t>
      </w:r>
      <w:hyperlink r:id="rId33" w:history="1">
        <w:r>
          <w:rPr>
            <w:rStyle w:val="Hiperhivatkozs"/>
            <w:sz w:val="36"/>
            <w:szCs w:val="36"/>
          </w:rPr>
          <w:t>Bonecz@90decibel.org</w:t>
        </w:r>
      </w:hyperlink>
      <w:r>
        <w:rPr>
          <w:sz w:val="36"/>
          <w:szCs w:val="36"/>
        </w:rPr>
        <w:t xml:space="preserve"> e-mail címen, illetve a 06-20-9588688 telefonszámon tudnak. </w:t>
      </w:r>
      <w:r>
        <w:rPr>
          <w:sz w:val="36"/>
          <w:szCs w:val="36"/>
        </w:rPr>
        <w:br/>
      </w:r>
      <w:r>
        <w:rPr>
          <w:sz w:val="36"/>
          <w:szCs w:val="36"/>
        </w:rPr>
        <w:br/>
        <w:t xml:space="preserve">Üdvözlettel: </w:t>
      </w:r>
      <w:r>
        <w:rPr>
          <w:sz w:val="36"/>
          <w:szCs w:val="36"/>
        </w:rPr>
        <w:br/>
        <w:t>90 decibel Project</w:t>
      </w:r>
    </w:p>
    <w:p w:rsidR="001B41FD" w:rsidRDefault="001B41FD" w:rsidP="001B41FD">
      <w:pPr>
        <w:pStyle w:val="Cmsor2"/>
      </w:pPr>
      <w:bookmarkStart w:id="12" w:name="13.hir"/>
      <w:bookmarkEnd w:id="12"/>
      <w:r>
        <w:t>13. Több mint százan vettek részt a jelnyelvi szentmisén</w:t>
      </w:r>
    </w:p>
    <w:p w:rsidR="001B41FD" w:rsidRDefault="001B41FD" w:rsidP="001B41FD">
      <w:pPr>
        <w:pStyle w:val="NormlWeb"/>
        <w:rPr>
          <w:sz w:val="36"/>
          <w:szCs w:val="36"/>
        </w:rPr>
      </w:pPr>
      <w:r>
        <w:rPr>
          <w:sz w:val="36"/>
          <w:szCs w:val="36"/>
        </w:rPr>
        <w:t xml:space="preserve">Több mint százan vettek részt szombaton a Budapesti Piarista Kápolnában hallássérülteknek tartott karácsonyi szentmisén - mondta el Monostori László érseki irodaigazgató-helyettes az M1 aktuális csatorna szombat esti műsorában. </w:t>
      </w:r>
      <w:r>
        <w:rPr>
          <w:sz w:val="36"/>
          <w:szCs w:val="36"/>
        </w:rPr>
        <w:br/>
        <w:t xml:space="preserve">Erdő Péter bíboros, esztergom-budapesti érsek a jelnyelvi tolmácsolással tartott misén arról beszélt: a nagyothalló ember távol van a világ zajától, s ez segíthet abban, hogy gyorsabban megtalálják az utat Krisztushoz. "Ez az állapot lehet nehézség és szenvedés, de lehet hivatás és alkalom is arra, hogy jobban figyeljünk Isten üzenetére, hogy a dolgok mélyére lássunk" - </w:t>
      </w:r>
      <w:r>
        <w:rPr>
          <w:sz w:val="36"/>
          <w:szCs w:val="36"/>
        </w:rPr>
        <w:lastRenderedPageBreak/>
        <w:t xml:space="preserve">fogalmazott. Monostori László az M1 műsorában azt mondta: országszerte ezres nagyságrendű siket híveik száma, a nagyothallókkal együtt több ezer emberről van szó, akiknek emiatt nehéz a helyzetük a társadalomban. </w:t>
      </w:r>
      <w:r>
        <w:rPr>
          <w:sz w:val="36"/>
          <w:szCs w:val="36"/>
        </w:rPr>
        <w:br/>
        <w:t xml:space="preserve">Az érseki irodaigazgató-helyettes ugyanakkor hozzátette: Erdődi Ferenc atya az ország különböző pontjain - jellemzően nagyobb városokban - rendszeresen tart jelnyelvi miséket. Kiemelte továbbá, hogy már az éjszakai szentmisét is jelnyelvi tolmácsolás kíséri. </w:t>
      </w:r>
      <w:r>
        <w:rPr>
          <w:sz w:val="36"/>
          <w:szCs w:val="36"/>
        </w:rPr>
        <w:br/>
      </w:r>
      <w:r>
        <w:rPr>
          <w:sz w:val="36"/>
          <w:szCs w:val="36"/>
        </w:rPr>
        <w:br/>
        <w:t>Forrás: MTI</w:t>
      </w:r>
    </w:p>
    <w:p w:rsidR="001B41FD" w:rsidRDefault="001B41FD" w:rsidP="001B41FD">
      <w:pPr>
        <w:pStyle w:val="Cmsor2"/>
      </w:pPr>
      <w:bookmarkStart w:id="13" w:name="14.hir"/>
      <w:bookmarkEnd w:id="13"/>
      <w:r>
        <w:t>14. "Nézzen rám, én is idetaláltam" – igenis lehet vakon dolgozni</w:t>
      </w:r>
    </w:p>
    <w:p w:rsidR="001B41FD" w:rsidRDefault="001B41FD" w:rsidP="001B41FD">
      <w:pPr>
        <w:pStyle w:val="NormlWeb"/>
        <w:rPr>
          <w:sz w:val="36"/>
          <w:szCs w:val="36"/>
        </w:rPr>
      </w:pPr>
      <w:r>
        <w:rPr>
          <w:sz w:val="36"/>
          <w:szCs w:val="36"/>
        </w:rPr>
        <w:t xml:space="preserve">Húszévesen veszítette el látását, ma az a foglalkozása Zsoltnak, hogy más látássérült embereknek segít munkát találni. Szükség is van erre, hiszen a fogyatékkal élők közül is a látássérült és a vak emberek találnak legnehezebben munkát. </w:t>
      </w:r>
      <w:r>
        <w:rPr>
          <w:sz w:val="36"/>
          <w:szCs w:val="36"/>
        </w:rPr>
        <w:br/>
        <w:t xml:space="preserve">Zsolt már egészen kicsi korában látási nehézségekkel küzdött. A hivatalos diagnózis szürkehályog volt, ami lefogta az éleslátását, így ötéves korában megműtötték. A beavatkozás segített valamennyire a helyzeten, így Zsolt az általános iskolát és a gimnáziumot is integráltan végezte, látókkal együtt. Úgy élt, mint a többi gyerek: tanult, játszott, sportolt. Ez utóbbinak sokat köszönhet – mint mondja –, hiszen a későbbiekben, mikor már elvesztette a látását, a jó fizikum sokszor a segítségére volt. A gimiben ugyan voltak a látás szempontjából jobb és rosszabb időszakok, a tendencia nem volt biztató. </w:t>
      </w:r>
      <w:r>
        <w:rPr>
          <w:sz w:val="36"/>
          <w:szCs w:val="36"/>
        </w:rPr>
        <w:br/>
        <w:t xml:space="preserve">Egyre inkább romlott a látása, egy idő után már nem volt mindegy, hogy honnan jön a fény és milyen erősen. Az olvasás akkor már egyáltalán nem ment neki és a tükörben sem látta önmagát. 17 évesen újabb műtétre került sor. „Azt </w:t>
      </w:r>
      <w:r>
        <w:rPr>
          <w:sz w:val="36"/>
          <w:szCs w:val="36"/>
        </w:rPr>
        <w:lastRenderedPageBreak/>
        <w:t xml:space="preserve">gondoltam, hogy a második műtét végleg megoldja a problémámat, de kiderült, hogy csak három évet nyertem vele” – mondja. Húszévesen végleg elveszítette a látását. „Sokan azt mondják, hogy biztos jobb született vaknak lenni, mint időközben elveszíteni a látást, mert a vakon született ember nem tudja, hogy mit veszített, de ez nem ennyire egyértelmű. Nagyon sokat köszönhetek annak a húsz évnek, amíg láttam.” </w:t>
      </w:r>
      <w:r>
        <w:rPr>
          <w:sz w:val="36"/>
          <w:szCs w:val="36"/>
        </w:rPr>
        <w:br/>
        <w:t xml:space="preserve">Habár látásának elvesztése lassú folyamat volt, Zsolt sosem gondolta volna, hogy egyszer végleg megvakul. De mikor ez mégis bekövetkezett, nem esett kétségbe. Amint mondja, kellett ugyan neki néhány hónap, amíg felfogta, hogy mi történt vele, de már akkor is előre tekintett. A Vakok Állami Intézetében részt vett egy elemi rehabilitációs tanfolyamon, ahol elsajátította a többi érzékszerv kihasználásának gyakorlati alapjait, megtanították a fehér bot használatára, a közlekedésre és az önellátásra. Mivel a tükröt már előtte sem látta, borotválkozni például már korábban </w:t>
      </w:r>
      <w:proofErr w:type="gramStart"/>
      <w:r>
        <w:rPr>
          <w:sz w:val="36"/>
          <w:szCs w:val="36"/>
        </w:rPr>
        <w:t>megtanult</w:t>
      </w:r>
      <w:proofErr w:type="gramEnd"/>
      <w:r>
        <w:rPr>
          <w:sz w:val="36"/>
          <w:szCs w:val="36"/>
        </w:rPr>
        <w:t xml:space="preserve">. Az önálló közlekedés megtanulása fontos volt számára, így Zsolt egyre nagyobb távolságokat tűzött ki maga elé. </w:t>
      </w:r>
      <w:r>
        <w:rPr>
          <w:sz w:val="36"/>
          <w:szCs w:val="36"/>
        </w:rPr>
        <w:br/>
        <w:t xml:space="preserve">A rehabilitáció lelki oldalról is segített neki feldolgozni a történteket, a barátokról és a családjáról nem is szólva, akik végig mellette álltak. Egy vak embernek azonban meg kell tanulnia teljesen önállóan létezni, így Zsolt elkezdett célokat kitűzni maga elé. </w:t>
      </w:r>
      <w:r>
        <w:rPr>
          <w:sz w:val="36"/>
          <w:szCs w:val="36"/>
        </w:rPr>
        <w:br/>
      </w:r>
      <w:r>
        <w:rPr>
          <w:sz w:val="36"/>
          <w:szCs w:val="36"/>
        </w:rPr>
        <w:br/>
        <w:t xml:space="preserve">A teljes cikk: </w:t>
      </w:r>
      <w:r>
        <w:rPr>
          <w:sz w:val="36"/>
          <w:szCs w:val="36"/>
        </w:rPr>
        <w:br/>
      </w:r>
      <w:hyperlink r:id="rId34" w:anchor="rss" w:tgtFrame="_blank" w:history="1">
        <w:r>
          <w:rPr>
            <w:rStyle w:val="Hiperhivatkozs"/>
            <w:sz w:val="36"/>
            <w:szCs w:val="36"/>
          </w:rPr>
          <w:t>http://hvg.hu/plazs/20151219_Vakkent_latasserult_embereknek_segiteni#rss</w:t>
        </w:r>
      </w:hyperlink>
    </w:p>
    <w:p w:rsidR="001B41FD" w:rsidRDefault="001B41FD" w:rsidP="001B41FD">
      <w:pPr>
        <w:pStyle w:val="NormlWeb"/>
        <w:rPr>
          <w:sz w:val="36"/>
          <w:szCs w:val="36"/>
        </w:rPr>
      </w:pPr>
      <w:r>
        <w:rPr>
          <w:sz w:val="36"/>
          <w:szCs w:val="36"/>
        </w:rPr>
        <w:t>Összeállították és szerkesztették: az ügyfélszolgálat munkatársai</w:t>
      </w:r>
    </w:p>
    <w:p w:rsidR="001B41FD" w:rsidRDefault="001B41FD" w:rsidP="001B41FD">
      <w:pPr>
        <w:pStyle w:val="NormlWeb"/>
        <w:jc w:val="center"/>
        <w:rPr>
          <w:sz w:val="36"/>
          <w:szCs w:val="36"/>
        </w:rPr>
      </w:pPr>
      <w:r>
        <w:rPr>
          <w:sz w:val="36"/>
          <w:szCs w:val="36"/>
        </w:rPr>
        <w:t>----------------------------------------</w:t>
      </w:r>
    </w:p>
    <w:p w:rsidR="00874416" w:rsidRPr="001B41FD" w:rsidRDefault="001B41FD" w:rsidP="001B41FD">
      <w:r>
        <w:rPr>
          <w:sz w:val="36"/>
          <w:szCs w:val="36"/>
        </w:rPr>
        <w:lastRenderedPageBreak/>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35"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36" w:tgtFrame="_blank" w:history="1">
        <w:r>
          <w:rPr>
            <w:rStyle w:val="Hiperhivatkozs"/>
            <w:sz w:val="36"/>
            <w:szCs w:val="36"/>
          </w:rPr>
          <w:t>http://www.vgyke.com/</w:t>
        </w:r>
      </w:hyperlink>
      <w:r>
        <w:rPr>
          <w:sz w:val="36"/>
          <w:szCs w:val="36"/>
        </w:rPr>
        <w:br/>
        <w:t xml:space="preserve">A VGYKE megtalálható a Facebookon is az alábbi linkre kattintva: </w:t>
      </w:r>
      <w:hyperlink r:id="rId37" w:tgtFrame="_blank" w:history="1">
        <w:r>
          <w:rPr>
            <w:rStyle w:val="Hiperhivatkozs"/>
            <w:sz w:val="36"/>
            <w:szCs w:val="36"/>
          </w:rPr>
          <w:t>http://www.facebook.com/vgyke</w:t>
        </w:r>
      </w:hyperlink>
      <w:r>
        <w:rPr>
          <w:sz w:val="36"/>
          <w:szCs w:val="36"/>
        </w:rPr>
        <w:br/>
        <w:t xml:space="preserve">A listára az alábbi címre küldhet levelet: </w:t>
      </w:r>
      <w:hyperlink r:id="rId38"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39"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emailt az alábbi címre: </w:t>
      </w:r>
      <w:hyperlink r:id="rId40" w:history="1">
        <w:r>
          <w:rPr>
            <w:rStyle w:val="Hiperhivatkozs"/>
            <w:sz w:val="36"/>
            <w:szCs w:val="36"/>
          </w:rPr>
          <w:t>hirlevel-request@vgyke.com</w:t>
        </w:r>
      </w:hyperlink>
      <w:r>
        <w:rPr>
          <w:sz w:val="36"/>
          <w:szCs w:val="36"/>
        </w:rPr>
        <w:br/>
        <w:t>Részletes ismertetőt kaphat a beállításokról, ha egy 'help' tartalmú levelet (a tárgyban vagy a törzsben feltüntetve, aposztrófok nélkül) küld a fenti címre.</w:t>
      </w:r>
      <w:bookmarkStart w:id="14" w:name="_GoBack"/>
      <w:bookmarkEnd w:id="14"/>
    </w:p>
    <w:sectPr w:rsidR="00874416" w:rsidRPr="001B4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07184"/>
    <w:multiLevelType w:val="multilevel"/>
    <w:tmpl w:val="333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C0700"/>
    <w:multiLevelType w:val="multilevel"/>
    <w:tmpl w:val="5CE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039EB"/>
    <w:multiLevelType w:val="multilevel"/>
    <w:tmpl w:val="708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84692"/>
    <w:multiLevelType w:val="multilevel"/>
    <w:tmpl w:val="3ED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15668"/>
    <w:multiLevelType w:val="multilevel"/>
    <w:tmpl w:val="1A4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71313"/>
    <w:multiLevelType w:val="multilevel"/>
    <w:tmpl w:val="C84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A"/>
    <w:rsid w:val="001B41FD"/>
    <w:rsid w:val="00526F47"/>
    <w:rsid w:val="00874416"/>
    <w:rsid w:val="00AB41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028">
      <w:bodyDiv w:val="1"/>
      <w:marLeft w:val="0"/>
      <w:marRight w:val="0"/>
      <w:marTop w:val="0"/>
      <w:marBottom w:val="0"/>
      <w:divBdr>
        <w:top w:val="none" w:sz="0" w:space="0" w:color="auto"/>
        <w:left w:val="none" w:sz="0" w:space="0" w:color="auto"/>
        <w:bottom w:val="none" w:sz="0" w:space="0" w:color="auto"/>
        <w:right w:val="none" w:sz="0" w:space="0" w:color="auto"/>
      </w:divBdr>
    </w:div>
    <w:div w:id="677002576">
      <w:bodyDiv w:val="1"/>
      <w:marLeft w:val="0"/>
      <w:marRight w:val="0"/>
      <w:marTop w:val="0"/>
      <w:marBottom w:val="0"/>
      <w:divBdr>
        <w:top w:val="none" w:sz="0" w:space="0" w:color="auto"/>
        <w:left w:val="none" w:sz="0" w:space="0" w:color="auto"/>
        <w:bottom w:val="none" w:sz="0" w:space="0" w:color="auto"/>
        <w:right w:val="none" w:sz="0" w:space="0" w:color="auto"/>
      </w:divBdr>
    </w:div>
    <w:div w:id="1186484543">
      <w:bodyDiv w:val="1"/>
      <w:marLeft w:val="0"/>
      <w:marRight w:val="0"/>
      <w:marTop w:val="0"/>
      <w:marBottom w:val="0"/>
      <w:divBdr>
        <w:top w:val="none" w:sz="0" w:space="0" w:color="auto"/>
        <w:left w:val="none" w:sz="0" w:space="0" w:color="auto"/>
        <w:bottom w:val="none" w:sz="0" w:space="0" w:color="auto"/>
        <w:right w:val="none" w:sz="0" w:space="0" w:color="auto"/>
      </w:divBdr>
      <w:divsChild>
        <w:div w:id="152713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http://goo.gl/forms/981HOlNb3R" TargetMode="External"/><Relationship Id="rId39" Type="http://schemas.openxmlformats.org/officeDocument/2006/relationships/hyperlink" Target="http://vgyke.com/mailman/listinfo/hirlevel_vgyke.com" TargetMode="External"/><Relationship Id="rId21" Type="http://schemas.openxmlformats.org/officeDocument/2006/relationships/hyperlink" Target="javascript:fm.eMailClicked.raise('lathatar@vgyke.com');" TargetMode="External"/><Relationship Id="rId34" Type="http://schemas.openxmlformats.org/officeDocument/2006/relationships/hyperlink" Target="http://hvg.hu/plazs/20151219_Vakkent_latasserult_embereknek_segiteni" TargetMode="External"/><Relationship Id="rId42" Type="http://schemas.openxmlformats.org/officeDocument/2006/relationships/theme" Target="theme/theme1.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0" Type="http://schemas.openxmlformats.org/officeDocument/2006/relationships/hyperlink" Target="javascript:fm.eMailClicked.raise('lampas.erzsebetvaros@gmail.com');" TargetMode="External"/><Relationship Id="rId29" Type="http://schemas.openxmlformats.org/officeDocument/2006/relationships/hyperlink" Target="http://www.vg.hu/gazdasag/kevesebb-ado-kicsit-tobb-nyugdij-itt-a-2016-os-valtozasok-46326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s://www.facebook.com/lathatarbolt" TargetMode="External"/><Relationship Id="rId32" Type="http://schemas.openxmlformats.org/officeDocument/2006/relationships/hyperlink" Target="http://www.90decibel.org" TargetMode="External"/><Relationship Id="rId37" Type="http://schemas.openxmlformats.org/officeDocument/2006/relationships/hyperlink" Target="http://www.facebook.com/vgyke" TargetMode="External"/><Relationship Id="rId40" Type="http://schemas.openxmlformats.org/officeDocument/2006/relationships/hyperlink" Target="javascript:fm.eMailClicked.raise('hirlevel-request@vgyke.com');" TargetMode="External"/><Relationship Id="rId5" Type="http://schemas.openxmlformats.org/officeDocument/2006/relationships/webSettings" Target="webSettings.xml"/><Relationship Id="rId15" Type="http://schemas.openxmlformats.org/officeDocument/2006/relationships/hyperlink" Target="http://freemail.hu/mail/index.fm" TargetMode="External"/><Relationship Id="rId23" Type="http://schemas.openxmlformats.org/officeDocument/2006/relationships/hyperlink" Target="http://www.vgyke.com/lathatarbolt" TargetMode="External"/><Relationship Id="rId28" Type="http://schemas.openxmlformats.org/officeDocument/2006/relationships/hyperlink" Target="http://www.penzcentrum.hu/megtakaritas/itt_az_uj_huszezres_megszereztuk_az_elsot_fotok.1047486.html" TargetMode="External"/><Relationship Id="rId36" Type="http://schemas.openxmlformats.org/officeDocument/2006/relationships/hyperlink" Target="http://www.vgyke.com/" TargetMode="Externa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http://hvg.hu/cegauto.kozlekedes/20160105_itt_a_budai_fonodo_villamos_menetrendje?s=hk"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javascript:fm.eMailClicked.raise('lathatar@vgyke.com');" TargetMode="External"/><Relationship Id="rId27" Type="http://schemas.openxmlformats.org/officeDocument/2006/relationships/hyperlink" Target="http://lehetosegauto.hu/tamogatasrol" TargetMode="External"/><Relationship Id="rId30" Type="http://schemas.openxmlformats.org/officeDocument/2006/relationships/hyperlink" Target="http://www.hirstart.hu/hk/20160104_igy_alakulnak_a_hosszu_hetvegek_az_iden" TargetMode="External"/><Relationship Id="rId35" Type="http://schemas.openxmlformats.org/officeDocument/2006/relationships/hyperlink" Target="javascript:fm.eMailClicked.raise('ugyfel@vgyke.com');" TargetMode="External"/><Relationship Id="rId8" Type="http://schemas.openxmlformats.org/officeDocument/2006/relationships/hyperlink" Target="http://freemail.hu/mail/index.f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www.vgykeme.hu/a_vakiras-olvasas/louis_braille_elete.html" TargetMode="External"/><Relationship Id="rId33" Type="http://schemas.openxmlformats.org/officeDocument/2006/relationships/hyperlink" Target="javascript:fm.eMailClicked.raise('Bonecz@90decibel.org');" TargetMode="External"/><Relationship Id="rId38" Type="http://schemas.openxmlformats.org/officeDocument/2006/relationships/hyperlink" Target="javascript:fm.eMailClicked.raise('listaadmin@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4044</Words>
  <Characters>27911</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2016-01-11T14:23:00Z</dcterms:created>
  <dcterms:modified xsi:type="dcterms:W3CDTF">2016-01-11T14:23:00Z</dcterms:modified>
</cp:coreProperties>
</file>