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63" w:rsidRPr="00D27011" w:rsidRDefault="00FC575A" w:rsidP="00D27011">
      <w:pPr>
        <w:pStyle w:val="Cmsor1"/>
      </w:pPr>
      <w:bookmarkStart w:id="0" w:name="_GoBack"/>
      <w:bookmarkEnd w:id="0"/>
      <w:r w:rsidRPr="00D27011">
        <w:t>Adatkezelési tájékoztató</w:t>
      </w:r>
    </w:p>
    <w:p w:rsidR="00FC575A" w:rsidRPr="00D27011" w:rsidRDefault="00FC575A" w:rsidP="005F720C">
      <w:pPr>
        <w:spacing w:after="0" w:line="240" w:lineRule="auto"/>
        <w:rPr>
          <w:rFonts w:ascii="Arial" w:hAnsi="Arial"/>
        </w:rPr>
      </w:pPr>
    </w:p>
    <w:p w:rsidR="00FC575A" w:rsidRPr="00D27011" w:rsidRDefault="00FC575A" w:rsidP="005F720C">
      <w:pPr>
        <w:spacing w:after="0" w:line="240" w:lineRule="auto"/>
        <w:rPr>
          <w:rFonts w:ascii="Arial" w:hAnsi="Arial"/>
        </w:rPr>
      </w:pPr>
    </w:p>
    <w:p w:rsidR="00673DEA" w:rsidRPr="00D27011" w:rsidRDefault="00673DEA" w:rsidP="005F720C">
      <w:pPr>
        <w:spacing w:after="0" w:line="240" w:lineRule="auto"/>
        <w:rPr>
          <w:rFonts w:ascii="Arial" w:hAnsi="Arial"/>
        </w:rPr>
      </w:pPr>
    </w:p>
    <w:p w:rsidR="00FC575A" w:rsidRPr="00D27011" w:rsidRDefault="00FC575A" w:rsidP="00673DEA">
      <w:pPr>
        <w:spacing w:after="0" w:line="240" w:lineRule="auto"/>
        <w:jc w:val="center"/>
        <w:rPr>
          <w:rFonts w:ascii="Arial" w:hAnsi="Arial" w:cstheme="minorHAnsi"/>
          <w:b/>
          <w:sz w:val="28"/>
        </w:rPr>
      </w:pPr>
      <w:r w:rsidRPr="00D27011">
        <w:rPr>
          <w:rFonts w:ascii="Arial" w:hAnsi="Arial" w:cstheme="minorHAnsi"/>
          <w:b/>
          <w:sz w:val="28"/>
        </w:rPr>
        <w:t>Tisztelt Ügyfelünk!</w:t>
      </w:r>
    </w:p>
    <w:p w:rsidR="00FC575A" w:rsidRPr="00D27011" w:rsidRDefault="00FC575A" w:rsidP="005F720C">
      <w:pPr>
        <w:spacing w:after="0" w:line="240" w:lineRule="auto"/>
        <w:rPr>
          <w:rFonts w:ascii="Arial" w:hAnsi="Arial"/>
        </w:rPr>
      </w:pPr>
    </w:p>
    <w:p w:rsidR="00FC575A" w:rsidRPr="00D27011" w:rsidRDefault="00FC575A" w:rsidP="005F720C">
      <w:pPr>
        <w:spacing w:after="0" w:line="240" w:lineRule="auto"/>
        <w:rPr>
          <w:rFonts w:ascii="Arial" w:hAnsi="Arial"/>
        </w:rPr>
      </w:pPr>
    </w:p>
    <w:p w:rsidR="00FC575A" w:rsidRPr="00D27011" w:rsidRDefault="00B6326A" w:rsidP="005F720C">
      <w:pPr>
        <w:spacing w:after="0" w:line="240" w:lineRule="auto"/>
        <w:rPr>
          <w:rFonts w:ascii="Arial" w:hAnsi="Arial"/>
        </w:rPr>
      </w:pPr>
      <w:r>
        <w:rPr>
          <w:rFonts w:ascii="Arial" w:hAnsi="Arial"/>
        </w:rPr>
        <w:t>Egyesületünk</w:t>
      </w:r>
      <w:r w:rsidR="00FC575A" w:rsidRPr="00D27011">
        <w:rPr>
          <w:rFonts w:ascii="Arial" w:hAnsi="Arial"/>
        </w:rPr>
        <w:t>, mint adatkezelő az általa végzett, az Ön adatait is érintő adatkezeléssel kapcsolatosan – figyelemmel a mindenkor hatályos hazai és európai uniós jogszabályi rendelkezésekre – az alábbi tájékoztatást adja:</w:t>
      </w:r>
    </w:p>
    <w:p w:rsidR="00434E63" w:rsidRPr="00D27011" w:rsidRDefault="00434E63" w:rsidP="005F720C">
      <w:pPr>
        <w:spacing w:after="0" w:line="240" w:lineRule="auto"/>
        <w:rPr>
          <w:rFonts w:ascii="Arial" w:hAnsi="Arial"/>
        </w:rPr>
      </w:pPr>
    </w:p>
    <w:p w:rsidR="00434E63" w:rsidRPr="00D27011" w:rsidRDefault="00434E63" w:rsidP="005F720C">
      <w:pPr>
        <w:spacing w:after="0" w:line="240" w:lineRule="auto"/>
        <w:rPr>
          <w:rFonts w:ascii="Arial" w:hAnsi="Arial"/>
        </w:rPr>
      </w:pPr>
    </w:p>
    <w:p w:rsidR="00673DEA" w:rsidRPr="00D27011" w:rsidRDefault="00673DEA" w:rsidP="005F720C">
      <w:pPr>
        <w:spacing w:after="0" w:line="240" w:lineRule="auto"/>
        <w:rPr>
          <w:rFonts w:ascii="Arial" w:hAnsi="Arial"/>
        </w:rPr>
      </w:pPr>
    </w:p>
    <w:p w:rsidR="00434E63" w:rsidRPr="00D27011" w:rsidRDefault="00434E63" w:rsidP="00D27011">
      <w:pPr>
        <w:pStyle w:val="Cmsor2"/>
        <w:numPr>
          <w:ilvl w:val="0"/>
          <w:numId w:val="9"/>
        </w:numPr>
        <w:rPr>
          <w:rStyle w:val="ff0"/>
        </w:rPr>
      </w:pPr>
      <w:r w:rsidRPr="00D27011">
        <w:rPr>
          <w:rStyle w:val="ff0"/>
        </w:rPr>
        <w:t xml:space="preserve"> Adatkezelő adatai:</w:t>
      </w:r>
    </w:p>
    <w:p w:rsidR="00434E63" w:rsidRPr="00D27011" w:rsidRDefault="00434E63" w:rsidP="005F720C">
      <w:pPr>
        <w:spacing w:after="0" w:line="240" w:lineRule="auto"/>
        <w:rPr>
          <w:rFonts w:ascii="Arial" w:hAnsi="Arial"/>
        </w:rPr>
      </w:pPr>
    </w:p>
    <w:tbl>
      <w:tblPr>
        <w:tblStyle w:val="Rcsostblzat"/>
        <w:tblW w:w="0" w:type="auto"/>
        <w:tblLook w:val="04A0" w:firstRow="1" w:lastRow="0" w:firstColumn="1" w:lastColumn="0" w:noHBand="0" w:noVBand="1"/>
      </w:tblPr>
      <w:tblGrid>
        <w:gridCol w:w="4606"/>
        <w:gridCol w:w="4606"/>
      </w:tblGrid>
      <w:tr w:rsidR="00434E63" w:rsidRPr="00D27011" w:rsidTr="006A63EE">
        <w:tc>
          <w:tcPr>
            <w:tcW w:w="4606" w:type="dxa"/>
          </w:tcPr>
          <w:p w:rsidR="00434E63" w:rsidRPr="00D27011" w:rsidRDefault="00434E63" w:rsidP="005F720C">
            <w:pPr>
              <w:rPr>
                <w:rFonts w:ascii="Arial" w:hAnsi="Arial"/>
              </w:rPr>
            </w:pPr>
            <w:r w:rsidRPr="00D27011">
              <w:rPr>
                <w:rFonts w:ascii="Arial" w:hAnsi="Arial"/>
              </w:rPr>
              <w:t>Megnevezés:</w:t>
            </w:r>
          </w:p>
        </w:tc>
        <w:tc>
          <w:tcPr>
            <w:tcW w:w="4606" w:type="dxa"/>
          </w:tcPr>
          <w:p w:rsidR="00434E63" w:rsidRPr="00D27011" w:rsidRDefault="004304C0" w:rsidP="005F720C">
            <w:pPr>
              <w:rPr>
                <w:rFonts w:ascii="Arial" w:hAnsi="Arial"/>
              </w:rPr>
            </w:pPr>
            <w:r>
              <w:rPr>
                <w:rFonts w:ascii="Arial" w:hAnsi="Arial"/>
              </w:rPr>
              <w:t xml:space="preserve">Vakok és </w:t>
            </w:r>
            <w:proofErr w:type="spellStart"/>
            <w:r>
              <w:rPr>
                <w:rFonts w:ascii="Arial" w:hAnsi="Arial"/>
              </w:rPr>
              <w:t>Gyengénlátók</w:t>
            </w:r>
            <w:proofErr w:type="spellEnd"/>
            <w:r>
              <w:rPr>
                <w:rFonts w:ascii="Arial" w:hAnsi="Arial"/>
              </w:rPr>
              <w:t xml:space="preserve"> Közép-Magyarországi Regionális Egyesülete</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Székhely:</w:t>
            </w:r>
          </w:p>
        </w:tc>
        <w:tc>
          <w:tcPr>
            <w:tcW w:w="4606" w:type="dxa"/>
          </w:tcPr>
          <w:p w:rsidR="00434E63" w:rsidRPr="00D27011" w:rsidRDefault="004304C0" w:rsidP="005F720C">
            <w:pPr>
              <w:rPr>
                <w:rFonts w:ascii="Arial" w:hAnsi="Arial"/>
              </w:rPr>
            </w:pPr>
            <w:r>
              <w:rPr>
                <w:rFonts w:ascii="Arial" w:hAnsi="Arial"/>
              </w:rPr>
              <w:t>1146 Budapest, Hermina út 57.</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Postacím:</w:t>
            </w:r>
          </w:p>
        </w:tc>
        <w:tc>
          <w:tcPr>
            <w:tcW w:w="4606" w:type="dxa"/>
          </w:tcPr>
          <w:p w:rsidR="00434E63" w:rsidRPr="00D27011" w:rsidRDefault="004304C0" w:rsidP="005F720C">
            <w:pPr>
              <w:rPr>
                <w:rFonts w:ascii="Arial" w:hAnsi="Arial"/>
              </w:rPr>
            </w:pPr>
            <w:r>
              <w:rPr>
                <w:rFonts w:ascii="Arial" w:hAnsi="Arial"/>
              </w:rPr>
              <w:t>1380 Budapest, Pf. 1075</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E- Mail:</w:t>
            </w:r>
          </w:p>
        </w:tc>
        <w:tc>
          <w:tcPr>
            <w:tcW w:w="4606" w:type="dxa"/>
          </w:tcPr>
          <w:p w:rsidR="00434E63" w:rsidRPr="00D27011" w:rsidRDefault="004304C0" w:rsidP="00AF7803">
            <w:pPr>
              <w:rPr>
                <w:rFonts w:ascii="Arial" w:hAnsi="Arial"/>
              </w:rPr>
            </w:pPr>
            <w:r>
              <w:rPr>
                <w:rFonts w:ascii="Arial" w:hAnsi="Arial"/>
              </w:rPr>
              <w:t>info@vgyke.com</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Telefon:</w:t>
            </w:r>
          </w:p>
        </w:tc>
        <w:tc>
          <w:tcPr>
            <w:tcW w:w="4606" w:type="dxa"/>
          </w:tcPr>
          <w:p w:rsidR="00434E63" w:rsidRPr="00D27011" w:rsidRDefault="004304C0" w:rsidP="005F720C">
            <w:pPr>
              <w:rPr>
                <w:rFonts w:ascii="Arial" w:hAnsi="Arial"/>
              </w:rPr>
            </w:pPr>
            <w:r>
              <w:rPr>
                <w:rFonts w:ascii="Arial" w:hAnsi="Arial"/>
              </w:rPr>
              <w:t>06 1 384-5541</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Fax:</w:t>
            </w:r>
          </w:p>
        </w:tc>
        <w:tc>
          <w:tcPr>
            <w:tcW w:w="4606" w:type="dxa"/>
          </w:tcPr>
          <w:p w:rsidR="00434E63" w:rsidRPr="00D27011" w:rsidRDefault="004304C0" w:rsidP="005F720C">
            <w:pPr>
              <w:rPr>
                <w:rFonts w:ascii="Arial" w:hAnsi="Arial"/>
              </w:rPr>
            </w:pPr>
            <w:r>
              <w:rPr>
                <w:rFonts w:ascii="Arial" w:hAnsi="Arial"/>
              </w:rPr>
              <w:t>-</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honlap:</w:t>
            </w:r>
          </w:p>
        </w:tc>
        <w:tc>
          <w:tcPr>
            <w:tcW w:w="4606" w:type="dxa"/>
          </w:tcPr>
          <w:p w:rsidR="00434E63" w:rsidRPr="00D27011" w:rsidRDefault="004304C0" w:rsidP="00B6326A">
            <w:pPr>
              <w:rPr>
                <w:rFonts w:ascii="Arial" w:hAnsi="Arial"/>
              </w:rPr>
            </w:pPr>
            <w:r>
              <w:rPr>
                <w:rFonts w:ascii="Arial" w:hAnsi="Arial"/>
              </w:rPr>
              <w:t>www.vgyke.com</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Képviseletében eljár:</w:t>
            </w:r>
          </w:p>
        </w:tc>
        <w:tc>
          <w:tcPr>
            <w:tcW w:w="4606" w:type="dxa"/>
          </w:tcPr>
          <w:p w:rsidR="00434E63" w:rsidRPr="00D27011" w:rsidRDefault="004304C0" w:rsidP="005F720C">
            <w:pPr>
              <w:rPr>
                <w:rFonts w:ascii="Arial" w:hAnsi="Arial"/>
              </w:rPr>
            </w:pPr>
            <w:r>
              <w:rPr>
                <w:rFonts w:ascii="Arial" w:hAnsi="Arial"/>
              </w:rPr>
              <w:t>Fodor Ágnes</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Képviselő elérhetősége:</w:t>
            </w:r>
          </w:p>
        </w:tc>
        <w:tc>
          <w:tcPr>
            <w:tcW w:w="4606" w:type="dxa"/>
          </w:tcPr>
          <w:p w:rsidR="00434E63" w:rsidRPr="00D27011" w:rsidRDefault="004304C0" w:rsidP="005F720C">
            <w:pPr>
              <w:rPr>
                <w:rFonts w:ascii="Arial" w:hAnsi="Arial"/>
              </w:rPr>
            </w:pPr>
            <w:r>
              <w:rPr>
                <w:rFonts w:ascii="Arial" w:hAnsi="Arial"/>
              </w:rPr>
              <w:t>70 387-5260</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Adatvédelmi tisztviselő neve:</w:t>
            </w:r>
          </w:p>
        </w:tc>
        <w:tc>
          <w:tcPr>
            <w:tcW w:w="4606" w:type="dxa"/>
          </w:tcPr>
          <w:p w:rsidR="00434E63" w:rsidRPr="00D27011" w:rsidRDefault="004304C0" w:rsidP="005F720C">
            <w:pPr>
              <w:rPr>
                <w:rFonts w:ascii="Arial" w:hAnsi="Arial"/>
              </w:rPr>
            </w:pPr>
            <w:proofErr w:type="spellStart"/>
            <w:r>
              <w:rPr>
                <w:rFonts w:ascii="Arial" w:hAnsi="Arial"/>
              </w:rPr>
              <w:t>Pazdera</w:t>
            </w:r>
            <w:proofErr w:type="spellEnd"/>
            <w:r>
              <w:rPr>
                <w:rFonts w:ascii="Arial" w:hAnsi="Arial"/>
              </w:rPr>
              <w:t xml:space="preserve"> Szilvia</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Adatvédelmi tisztviselő telefonszáma:</w:t>
            </w:r>
          </w:p>
        </w:tc>
        <w:tc>
          <w:tcPr>
            <w:tcW w:w="4606" w:type="dxa"/>
          </w:tcPr>
          <w:p w:rsidR="00434E63" w:rsidRPr="00D27011" w:rsidRDefault="004304C0" w:rsidP="005F720C">
            <w:pPr>
              <w:rPr>
                <w:rFonts w:ascii="Arial" w:hAnsi="Arial"/>
              </w:rPr>
            </w:pPr>
            <w:r>
              <w:rPr>
                <w:rFonts w:ascii="Arial" w:hAnsi="Arial"/>
              </w:rPr>
              <w:t>06 70 948-2824</w:t>
            </w:r>
          </w:p>
        </w:tc>
      </w:tr>
      <w:tr w:rsidR="00434E63" w:rsidRPr="00D27011" w:rsidTr="006A63EE">
        <w:tc>
          <w:tcPr>
            <w:tcW w:w="4606" w:type="dxa"/>
          </w:tcPr>
          <w:p w:rsidR="00434E63" w:rsidRPr="00D27011" w:rsidRDefault="00434E63" w:rsidP="005F720C">
            <w:pPr>
              <w:rPr>
                <w:rFonts w:ascii="Arial" w:hAnsi="Arial"/>
              </w:rPr>
            </w:pPr>
            <w:r w:rsidRPr="00D27011">
              <w:rPr>
                <w:rFonts w:ascii="Arial" w:hAnsi="Arial"/>
              </w:rPr>
              <w:t>Adatvédelmi tisztviselő E- Mail címe:</w:t>
            </w:r>
          </w:p>
        </w:tc>
        <w:tc>
          <w:tcPr>
            <w:tcW w:w="4606" w:type="dxa"/>
          </w:tcPr>
          <w:p w:rsidR="00434E63" w:rsidRPr="00D27011" w:rsidRDefault="004304C0" w:rsidP="005F720C">
            <w:pPr>
              <w:rPr>
                <w:rFonts w:ascii="Arial" w:hAnsi="Arial"/>
              </w:rPr>
            </w:pPr>
            <w:r>
              <w:rPr>
                <w:rFonts w:ascii="Arial" w:hAnsi="Arial"/>
              </w:rPr>
              <w:t>adatvedelem@vgyke.com</w:t>
            </w:r>
          </w:p>
        </w:tc>
      </w:tr>
    </w:tbl>
    <w:p w:rsidR="00434E63" w:rsidRPr="00D27011" w:rsidRDefault="00434E63" w:rsidP="005F720C">
      <w:pPr>
        <w:spacing w:after="0" w:line="240" w:lineRule="auto"/>
        <w:rPr>
          <w:rFonts w:ascii="Arial" w:hAnsi="Arial"/>
        </w:rPr>
      </w:pPr>
    </w:p>
    <w:p w:rsidR="00434E63" w:rsidRPr="00D27011" w:rsidRDefault="00434E63" w:rsidP="005F720C">
      <w:pPr>
        <w:spacing w:after="0" w:line="240" w:lineRule="auto"/>
        <w:rPr>
          <w:rFonts w:ascii="Arial" w:hAnsi="Arial"/>
        </w:rPr>
      </w:pPr>
    </w:p>
    <w:p w:rsidR="00434E63" w:rsidRPr="00D27011" w:rsidRDefault="00434E63" w:rsidP="00D27011">
      <w:pPr>
        <w:pStyle w:val="Cmsor2"/>
        <w:numPr>
          <w:ilvl w:val="0"/>
          <w:numId w:val="9"/>
        </w:numPr>
        <w:rPr>
          <w:rStyle w:val="ff0"/>
        </w:rPr>
      </w:pPr>
      <w:r w:rsidRPr="00D27011">
        <w:rPr>
          <w:rStyle w:val="ff0"/>
        </w:rPr>
        <w:t>Az adatkezelés célja:</w:t>
      </w:r>
    </w:p>
    <w:p w:rsidR="00434E63" w:rsidRPr="00D27011" w:rsidRDefault="00434E63" w:rsidP="005F720C">
      <w:pPr>
        <w:spacing w:after="0" w:line="240" w:lineRule="auto"/>
        <w:rPr>
          <w:rFonts w:ascii="Arial" w:hAnsi="Arial"/>
        </w:rPr>
      </w:pPr>
    </w:p>
    <w:p w:rsidR="00434E63" w:rsidRPr="00D27011" w:rsidRDefault="00434E63" w:rsidP="005F720C">
      <w:pPr>
        <w:spacing w:after="0" w:line="240" w:lineRule="auto"/>
        <w:rPr>
          <w:rFonts w:ascii="Arial" w:hAnsi="Arial"/>
        </w:rPr>
      </w:pPr>
      <w:r w:rsidRPr="00D27011">
        <w:rPr>
          <w:rFonts w:ascii="Arial" w:hAnsi="Arial"/>
        </w:rPr>
        <w:t xml:space="preserve">Az Ön által rendelkezésünkre bocsátott személyes és különleges adatokat, illetve az ezen adatokat tartalmazó dokumentumokat bizalmasan kezeljük. Az adatokat és dokumentumokat kizárólag az általunk nyújtott szolgáltatásokkal kapcsolatos nyilvántartások kialakítása és vezetése érdekében kezeljük, azokba az </w:t>
      </w:r>
      <w:r w:rsidR="00F63F04">
        <w:rPr>
          <w:rFonts w:ascii="Arial" w:hAnsi="Arial"/>
        </w:rPr>
        <w:t>Egyesületünkkel</w:t>
      </w:r>
      <w:r w:rsidRPr="00D27011">
        <w:rPr>
          <w:rFonts w:ascii="Arial" w:hAnsi="Arial"/>
        </w:rPr>
        <w:t xml:space="preserve"> munkaviszonyban, illetve munkavégzésre irányuló egyéb jogviszonyban álló személyeken kívül kizárólag az </w:t>
      </w:r>
      <w:r w:rsidR="00B6326A">
        <w:rPr>
          <w:rFonts w:ascii="Arial" w:hAnsi="Arial"/>
        </w:rPr>
        <w:t>Egyesület</w:t>
      </w:r>
      <w:r w:rsidRPr="00D27011">
        <w:rPr>
          <w:rFonts w:ascii="Arial" w:hAnsi="Arial"/>
        </w:rPr>
        <w:t xml:space="preserve"> munkájának szakmai és gazdasági ellenőrzését ellátó állami szervek – különösen, de nem kizárólag Magyar Államkincstár, Szociális és Gyermekvédelmi Főigazgatóság illetékes szervezeti egységei – tekinthetnek bele.</w:t>
      </w:r>
    </w:p>
    <w:p w:rsidR="00434E63" w:rsidRPr="00D27011" w:rsidRDefault="00434E63" w:rsidP="005F720C">
      <w:pPr>
        <w:spacing w:after="0" w:line="240" w:lineRule="auto"/>
        <w:rPr>
          <w:rFonts w:ascii="Arial" w:hAnsi="Arial"/>
        </w:rPr>
      </w:pPr>
    </w:p>
    <w:p w:rsidR="00434E63" w:rsidRPr="00D27011" w:rsidRDefault="00434E63" w:rsidP="005F720C">
      <w:pPr>
        <w:spacing w:after="0" w:line="240" w:lineRule="auto"/>
        <w:rPr>
          <w:rFonts w:ascii="Arial" w:hAnsi="Arial"/>
        </w:rPr>
      </w:pPr>
    </w:p>
    <w:p w:rsidR="00434E63" w:rsidRPr="00D27011" w:rsidRDefault="00434E63" w:rsidP="00D27011">
      <w:pPr>
        <w:pStyle w:val="Cmsor2"/>
        <w:numPr>
          <w:ilvl w:val="0"/>
          <w:numId w:val="9"/>
        </w:numPr>
        <w:rPr>
          <w:rStyle w:val="ff0"/>
        </w:rPr>
      </w:pPr>
      <w:r w:rsidRPr="00D27011">
        <w:rPr>
          <w:rStyle w:val="ff0"/>
        </w:rPr>
        <w:t>Az adatkezelés jogalapja:</w:t>
      </w:r>
    </w:p>
    <w:p w:rsidR="00434E63" w:rsidRPr="00D27011" w:rsidRDefault="00434E63" w:rsidP="005F720C">
      <w:pPr>
        <w:spacing w:after="0" w:line="240" w:lineRule="auto"/>
        <w:rPr>
          <w:rFonts w:ascii="Arial" w:hAnsi="Arial"/>
        </w:rPr>
      </w:pPr>
    </w:p>
    <w:p w:rsidR="00434E63" w:rsidRPr="00D27011" w:rsidRDefault="00434E63" w:rsidP="005F720C">
      <w:pPr>
        <w:spacing w:after="0" w:line="240" w:lineRule="auto"/>
        <w:rPr>
          <w:rFonts w:ascii="Arial" w:hAnsi="Arial"/>
        </w:rPr>
      </w:pPr>
    </w:p>
    <w:p w:rsidR="00434E63" w:rsidRPr="00D27011" w:rsidRDefault="00434E63" w:rsidP="005F720C">
      <w:pPr>
        <w:spacing w:after="0" w:line="240" w:lineRule="auto"/>
        <w:rPr>
          <w:rFonts w:ascii="Arial" w:hAnsi="Arial"/>
        </w:rPr>
      </w:pPr>
      <w:r w:rsidRPr="00D27011">
        <w:rPr>
          <w:rFonts w:ascii="Arial" w:hAnsi="Arial"/>
        </w:rPr>
        <w:t xml:space="preserve">Az adatkezelés jogalapja az Ön </w:t>
      </w:r>
      <w:r w:rsidR="000A4D0D" w:rsidRPr="00D27011">
        <w:rPr>
          <w:rFonts w:ascii="Arial" w:hAnsi="Arial"/>
        </w:rPr>
        <w:t>hozzájárulása</w:t>
      </w:r>
      <w:r w:rsidRPr="00D27011">
        <w:rPr>
          <w:rFonts w:ascii="Arial" w:hAnsi="Arial"/>
        </w:rPr>
        <w:t>.</w:t>
      </w:r>
    </w:p>
    <w:p w:rsidR="00434E63" w:rsidRPr="00D27011" w:rsidRDefault="00434E63" w:rsidP="005F720C">
      <w:pPr>
        <w:spacing w:after="0" w:line="240" w:lineRule="auto"/>
        <w:rPr>
          <w:rFonts w:ascii="Arial" w:hAnsi="Arial"/>
        </w:rPr>
      </w:pPr>
      <w:r w:rsidRPr="00D27011">
        <w:rPr>
          <w:rFonts w:ascii="Arial" w:hAnsi="Arial"/>
        </w:rPr>
        <w:t xml:space="preserve">Tájékoztatni kívánjuk azonban, hogy az </w:t>
      </w:r>
      <w:r w:rsidR="00B6326A">
        <w:rPr>
          <w:rFonts w:ascii="Arial" w:hAnsi="Arial"/>
        </w:rPr>
        <w:t>Egyesületünk</w:t>
      </w:r>
      <w:r w:rsidRPr="00D27011">
        <w:rPr>
          <w:rFonts w:ascii="Arial" w:hAnsi="Arial"/>
        </w:rPr>
        <w:t xml:space="preserve"> által nyújtott szolgáltatásokkal kapcsolatos jogszabályi rendelkezésekből kifolyólag az általunk kért személyes adatok rendelkezésre bocsátása nélkül a kért szolgáltatást </w:t>
      </w:r>
      <w:r w:rsidR="004D76DF" w:rsidRPr="00D27011">
        <w:rPr>
          <w:rFonts w:ascii="Arial" w:hAnsi="Arial"/>
        </w:rPr>
        <w:t>nyújtani</w:t>
      </w:r>
      <w:r w:rsidRPr="00D27011">
        <w:rPr>
          <w:rFonts w:ascii="Arial" w:hAnsi="Arial"/>
        </w:rPr>
        <w:t xml:space="preserve"> nem áll módunkban.</w:t>
      </w:r>
    </w:p>
    <w:p w:rsidR="000A4D0D" w:rsidRPr="00197BA9" w:rsidRDefault="000A4D0D" w:rsidP="005F720C">
      <w:pPr>
        <w:spacing w:after="0" w:line="240" w:lineRule="auto"/>
        <w:rPr>
          <w:rFonts w:ascii="Arial" w:hAnsi="Arial"/>
          <w:i/>
        </w:rPr>
      </w:pPr>
      <w:r w:rsidRPr="00197BA9">
        <w:rPr>
          <w:rFonts w:ascii="Arial" w:hAnsi="Arial"/>
          <w:i/>
        </w:rPr>
        <w:lastRenderedPageBreak/>
        <w:t xml:space="preserve">Tájékoztatjuk, hogy az adatok kezelésére vonatkozó hozzájárulását bármikor visszavonhatja, felhívjuk azonban figyelmét arra, hogy a visszavonás nem érinti a visszavonás előtt a hozzájárulás alapján </w:t>
      </w:r>
      <w:r w:rsidR="00B6326A">
        <w:rPr>
          <w:rFonts w:ascii="Arial" w:hAnsi="Arial"/>
          <w:i/>
        </w:rPr>
        <w:t>Egyesületünk</w:t>
      </w:r>
      <w:r w:rsidR="008D42D2" w:rsidRPr="00197BA9">
        <w:rPr>
          <w:rFonts w:ascii="Arial" w:hAnsi="Arial"/>
          <w:i/>
        </w:rPr>
        <w:t xml:space="preserve"> által </w:t>
      </w:r>
      <w:r w:rsidRPr="00197BA9">
        <w:rPr>
          <w:rFonts w:ascii="Arial" w:hAnsi="Arial"/>
          <w:i/>
        </w:rPr>
        <w:t xml:space="preserve">végrehajtott adatkezelés jogszerűségét </w:t>
      </w:r>
    </w:p>
    <w:p w:rsidR="00434E63" w:rsidRPr="00D27011" w:rsidRDefault="00434E63" w:rsidP="005F720C">
      <w:pPr>
        <w:spacing w:after="0" w:line="240" w:lineRule="auto"/>
        <w:rPr>
          <w:rFonts w:ascii="Arial" w:hAnsi="Arial"/>
        </w:rPr>
      </w:pPr>
    </w:p>
    <w:p w:rsidR="00434E63" w:rsidRPr="00D27011" w:rsidRDefault="00434E63" w:rsidP="005F720C">
      <w:pPr>
        <w:spacing w:after="0" w:line="240" w:lineRule="auto"/>
        <w:rPr>
          <w:rFonts w:ascii="Arial" w:hAnsi="Arial"/>
        </w:rPr>
      </w:pPr>
    </w:p>
    <w:p w:rsidR="00434E63" w:rsidRPr="00D27011" w:rsidRDefault="00434E63" w:rsidP="00D27011">
      <w:pPr>
        <w:pStyle w:val="Cmsor2"/>
        <w:numPr>
          <w:ilvl w:val="0"/>
          <w:numId w:val="9"/>
        </w:numPr>
        <w:rPr>
          <w:rStyle w:val="ff0"/>
        </w:rPr>
      </w:pPr>
      <w:r w:rsidRPr="00D27011">
        <w:rPr>
          <w:rStyle w:val="ff0"/>
        </w:rPr>
        <w:t>A személyes adatok kezelésének, tárolásának időtartama:</w:t>
      </w:r>
    </w:p>
    <w:p w:rsidR="00434E63" w:rsidRPr="00D27011" w:rsidRDefault="00434E63" w:rsidP="005F720C">
      <w:pPr>
        <w:spacing w:after="0" w:line="240" w:lineRule="auto"/>
        <w:rPr>
          <w:rFonts w:ascii="Arial" w:hAnsi="Arial"/>
        </w:rPr>
      </w:pPr>
    </w:p>
    <w:p w:rsidR="00434E63" w:rsidRPr="00D27011" w:rsidRDefault="00B6326A" w:rsidP="005F720C">
      <w:pPr>
        <w:spacing w:after="0" w:line="240" w:lineRule="auto"/>
        <w:rPr>
          <w:rFonts w:ascii="Arial" w:hAnsi="Arial"/>
        </w:rPr>
      </w:pPr>
      <w:r>
        <w:rPr>
          <w:rFonts w:ascii="Arial" w:hAnsi="Arial"/>
        </w:rPr>
        <w:t>Egyesületünk</w:t>
      </w:r>
      <w:r w:rsidR="00434E63" w:rsidRPr="00D27011">
        <w:rPr>
          <w:rFonts w:ascii="Arial" w:hAnsi="Arial"/>
        </w:rPr>
        <w:t xml:space="preserve"> az Ön személyes adatait a hozzájárulásának visszavonásától számított 5 (öt) évig kezeli.</w:t>
      </w:r>
    </w:p>
    <w:p w:rsidR="00434E63" w:rsidRPr="00D27011" w:rsidRDefault="00434E63" w:rsidP="005F720C">
      <w:pPr>
        <w:spacing w:after="0" w:line="240" w:lineRule="auto"/>
        <w:rPr>
          <w:rFonts w:ascii="Arial" w:hAnsi="Arial"/>
        </w:rPr>
      </w:pPr>
    </w:p>
    <w:p w:rsidR="00434E63" w:rsidRPr="00D27011" w:rsidRDefault="00434E63" w:rsidP="00D27011">
      <w:pPr>
        <w:pStyle w:val="Cmsor2"/>
        <w:numPr>
          <w:ilvl w:val="0"/>
          <w:numId w:val="9"/>
        </w:numPr>
        <w:rPr>
          <w:rStyle w:val="ff0"/>
        </w:rPr>
      </w:pPr>
      <w:r w:rsidRPr="00D27011">
        <w:rPr>
          <w:rStyle w:val="ff0"/>
        </w:rPr>
        <w:t>Az Ön adatkezeléssel kapcsolatos jogai:</w:t>
      </w:r>
    </w:p>
    <w:p w:rsidR="00434E63" w:rsidRDefault="00434E63" w:rsidP="005F720C">
      <w:pPr>
        <w:spacing w:after="0" w:line="240" w:lineRule="auto"/>
        <w:rPr>
          <w:rFonts w:ascii="Arial" w:hAnsi="Arial"/>
        </w:rPr>
      </w:pPr>
    </w:p>
    <w:p w:rsidR="00197BA9" w:rsidRPr="00D27011" w:rsidRDefault="00197BA9" w:rsidP="005F720C">
      <w:pPr>
        <w:spacing w:after="0" w:line="240" w:lineRule="auto"/>
        <w:rPr>
          <w:rFonts w:ascii="Arial" w:hAnsi="Arial"/>
        </w:rPr>
      </w:pPr>
    </w:p>
    <w:p w:rsidR="00434E63" w:rsidRPr="00D27011" w:rsidRDefault="00197BA9" w:rsidP="00197BA9">
      <w:pPr>
        <w:spacing w:after="0" w:line="240" w:lineRule="auto"/>
        <w:ind w:firstLine="360"/>
        <w:rPr>
          <w:rFonts w:ascii="Arial" w:hAnsi="Arial"/>
        </w:rPr>
      </w:pPr>
      <w:r w:rsidRPr="00197BA9">
        <w:rPr>
          <w:rFonts w:ascii="Arial" w:hAnsi="Arial"/>
          <w:b/>
        </w:rPr>
        <w:t>V.1.</w:t>
      </w:r>
      <w:r>
        <w:rPr>
          <w:rFonts w:ascii="Arial" w:hAnsi="Arial"/>
        </w:rPr>
        <w:t xml:space="preserve"> </w:t>
      </w:r>
      <w:r w:rsidR="00434E63" w:rsidRPr="00D27011">
        <w:rPr>
          <w:rFonts w:ascii="Arial" w:hAnsi="Arial"/>
        </w:rPr>
        <w:t xml:space="preserve">Ön jogosult arra, hogy </w:t>
      </w:r>
      <w:r w:rsidR="004B29B0">
        <w:rPr>
          <w:rFonts w:ascii="Arial" w:hAnsi="Arial"/>
        </w:rPr>
        <w:t>Egyesületünktől</w:t>
      </w:r>
      <w:r w:rsidR="00434E63" w:rsidRPr="00D27011">
        <w:rPr>
          <w:rFonts w:ascii="Arial" w:hAnsi="Arial"/>
        </w:rPr>
        <w:t xml:space="preserve"> visszajelzést kapjon arra vonatkozóan, hogy személyes adatainak kezelése folyamatban van-e, és ha ilyen adatkezelés folyamatban van, jogosult arra, hogy a személyes adatokhoz és a következő információkhoz hozzáférést kapjon:</w:t>
      </w:r>
    </w:p>
    <w:p w:rsidR="00434E63" w:rsidRPr="00D27011" w:rsidRDefault="00434E63" w:rsidP="005F720C">
      <w:pPr>
        <w:pStyle w:val="Listaszerbekezds"/>
        <w:numPr>
          <w:ilvl w:val="0"/>
          <w:numId w:val="3"/>
        </w:numPr>
        <w:spacing w:after="0" w:line="240" w:lineRule="auto"/>
        <w:rPr>
          <w:rFonts w:ascii="Arial" w:hAnsi="Arial"/>
        </w:rPr>
      </w:pPr>
      <w:r w:rsidRPr="00D27011">
        <w:rPr>
          <w:rFonts w:ascii="Arial" w:hAnsi="Arial"/>
        </w:rPr>
        <w:t>az adatkezelés céljai;</w:t>
      </w:r>
    </w:p>
    <w:p w:rsidR="00434E63" w:rsidRPr="00D27011" w:rsidRDefault="00434E63" w:rsidP="005F720C">
      <w:pPr>
        <w:pStyle w:val="Listaszerbekezds"/>
        <w:numPr>
          <w:ilvl w:val="0"/>
          <w:numId w:val="3"/>
        </w:numPr>
        <w:spacing w:after="0" w:line="240" w:lineRule="auto"/>
        <w:rPr>
          <w:rFonts w:ascii="Arial" w:hAnsi="Arial"/>
        </w:rPr>
      </w:pPr>
      <w:r w:rsidRPr="00D27011">
        <w:rPr>
          <w:rFonts w:ascii="Arial" w:hAnsi="Arial"/>
        </w:rPr>
        <w:t>az érintett személyes adatok kategóriái;</w:t>
      </w:r>
    </w:p>
    <w:p w:rsidR="00434E63" w:rsidRPr="00D27011" w:rsidRDefault="00434E63" w:rsidP="005F720C">
      <w:pPr>
        <w:pStyle w:val="Listaszerbekezds"/>
        <w:numPr>
          <w:ilvl w:val="0"/>
          <w:numId w:val="3"/>
        </w:numPr>
        <w:spacing w:after="0" w:line="240" w:lineRule="auto"/>
        <w:rPr>
          <w:rFonts w:ascii="Arial" w:hAnsi="Arial"/>
        </w:rPr>
      </w:pPr>
      <w:r w:rsidRPr="00D27011">
        <w:rPr>
          <w:rFonts w:ascii="Arial" w:hAnsi="Arial"/>
        </w:rPr>
        <w:t xml:space="preserve">azon címzettek vagy címzettek kategóriái, akikkel, illetve amelyekkel </w:t>
      </w:r>
      <w:r w:rsidR="00B6326A">
        <w:rPr>
          <w:rFonts w:ascii="Arial" w:hAnsi="Arial"/>
        </w:rPr>
        <w:t>Egyesületünk</w:t>
      </w:r>
      <w:r w:rsidRPr="00D27011">
        <w:rPr>
          <w:rFonts w:ascii="Arial" w:hAnsi="Arial"/>
        </w:rPr>
        <w:t xml:space="preserve"> a személyes adatokat közölte vagy közölni fogja,</w:t>
      </w:r>
    </w:p>
    <w:p w:rsidR="00434E63" w:rsidRDefault="00434E63" w:rsidP="005F720C">
      <w:pPr>
        <w:pStyle w:val="Listaszerbekezds"/>
        <w:numPr>
          <w:ilvl w:val="0"/>
          <w:numId w:val="3"/>
        </w:numPr>
        <w:spacing w:after="0" w:line="240" w:lineRule="auto"/>
        <w:rPr>
          <w:rFonts w:ascii="Arial" w:hAnsi="Arial"/>
        </w:rPr>
      </w:pPr>
      <w:r w:rsidRPr="00D27011">
        <w:rPr>
          <w:rFonts w:ascii="Arial" w:hAnsi="Arial"/>
        </w:rPr>
        <w:t>a személyes adatok tárolásának tervezett időtartama, vagy ha ez nem lehetséges, ezen időtartam meghatározásának szempontjai;</w:t>
      </w:r>
    </w:p>
    <w:p w:rsidR="00DC40EE" w:rsidRPr="00D27011" w:rsidRDefault="00DC40EE" w:rsidP="005F720C">
      <w:pPr>
        <w:pStyle w:val="Listaszerbekezds"/>
        <w:numPr>
          <w:ilvl w:val="0"/>
          <w:numId w:val="3"/>
        </w:numPr>
        <w:spacing w:after="0" w:line="240" w:lineRule="auto"/>
        <w:rPr>
          <w:rFonts w:ascii="Arial" w:hAnsi="Arial"/>
        </w:rPr>
      </w:pPr>
      <w:r w:rsidRPr="00DC40EE">
        <w:rPr>
          <w:rFonts w:ascii="Arial" w:hAnsi="Arial"/>
        </w:rPr>
        <w:t>az esetlegesen bekövetkező adatvédelmi incidens körülményei, hatásai és az elhárítására megtett intézkedések;</w:t>
      </w:r>
    </w:p>
    <w:p w:rsidR="00434E63" w:rsidRPr="00D27011" w:rsidRDefault="00434E63" w:rsidP="005F720C">
      <w:pPr>
        <w:pStyle w:val="Listaszerbekezds"/>
        <w:numPr>
          <w:ilvl w:val="0"/>
          <w:numId w:val="3"/>
        </w:numPr>
        <w:spacing w:after="0" w:line="240" w:lineRule="auto"/>
        <w:rPr>
          <w:rFonts w:ascii="Arial" w:hAnsi="Arial"/>
        </w:rPr>
      </w:pPr>
      <w:r w:rsidRPr="00D27011">
        <w:rPr>
          <w:rFonts w:ascii="Arial" w:hAnsi="Arial"/>
        </w:rPr>
        <w:t xml:space="preserve">az Ön azon jogáról való tájékoztatás, hogy kérelmezheti </w:t>
      </w:r>
      <w:r w:rsidR="004B29B0">
        <w:rPr>
          <w:rFonts w:ascii="Arial" w:hAnsi="Arial"/>
        </w:rPr>
        <w:t>Egyesületünktől</w:t>
      </w:r>
      <w:r w:rsidRPr="00D27011">
        <w:rPr>
          <w:rFonts w:ascii="Arial" w:hAnsi="Arial"/>
        </w:rPr>
        <w:t xml:space="preserve"> </w:t>
      </w:r>
      <w:r w:rsidR="007B59E7">
        <w:rPr>
          <w:rFonts w:ascii="Arial" w:hAnsi="Arial"/>
        </w:rPr>
        <w:t>az Önre</w:t>
      </w:r>
      <w:r w:rsidRPr="00D27011">
        <w:rPr>
          <w:rFonts w:ascii="Arial" w:hAnsi="Arial"/>
        </w:rPr>
        <w:t xml:space="preserve"> vonatkozó személyes adatok helyesbítését, törlését vagy kezelésének korlátozását, és tiltakozhat az ilyen személyes adatok kezelése ellen;</w:t>
      </w:r>
    </w:p>
    <w:p w:rsidR="00434E63" w:rsidRDefault="00434E63" w:rsidP="005F720C">
      <w:pPr>
        <w:pStyle w:val="Listaszerbekezds"/>
        <w:numPr>
          <w:ilvl w:val="0"/>
          <w:numId w:val="3"/>
        </w:numPr>
        <w:spacing w:after="0" w:line="240" w:lineRule="auto"/>
        <w:rPr>
          <w:rFonts w:ascii="Arial" w:hAnsi="Arial"/>
        </w:rPr>
      </w:pPr>
      <w:r w:rsidRPr="00D27011">
        <w:rPr>
          <w:rFonts w:ascii="Arial" w:hAnsi="Arial"/>
        </w:rPr>
        <w:t>a valamely felügyeleti hatósághoz címzett panasz benyújtásának joga;</w:t>
      </w:r>
    </w:p>
    <w:p w:rsidR="00A229F9" w:rsidRPr="00C855B2" w:rsidRDefault="00B6326A" w:rsidP="00C855B2">
      <w:pPr>
        <w:spacing w:after="0" w:line="240" w:lineRule="auto"/>
        <w:rPr>
          <w:rFonts w:ascii="Arial" w:hAnsi="Arial"/>
          <w:b/>
        </w:rPr>
      </w:pPr>
      <w:r>
        <w:rPr>
          <w:rFonts w:ascii="Arial" w:hAnsi="Arial"/>
          <w:b/>
        </w:rPr>
        <w:t>Egyesületünk</w:t>
      </w:r>
      <w:r w:rsidR="00A229F9" w:rsidRPr="00C855B2">
        <w:rPr>
          <w:rFonts w:ascii="Arial" w:hAnsi="Arial"/>
          <w:b/>
        </w:rPr>
        <w:t xml:space="preserve"> a tájékoztatást a kérelem benyújtásától számított legrövidebb idő alatt, legfeljebb azonban 25 napon belül, közérthető formában, az Ön erre irányuló kérelmére írásban adja meg.</w:t>
      </w:r>
    </w:p>
    <w:p w:rsidR="00A229F9" w:rsidRPr="00C855B2" w:rsidRDefault="00A229F9" w:rsidP="00C855B2">
      <w:pPr>
        <w:spacing w:after="0" w:line="240" w:lineRule="auto"/>
        <w:rPr>
          <w:rFonts w:ascii="Arial" w:hAnsi="Arial"/>
          <w:b/>
        </w:rPr>
      </w:pPr>
      <w:r w:rsidRPr="00C855B2">
        <w:rPr>
          <w:rFonts w:ascii="Arial" w:hAnsi="Arial"/>
          <w:b/>
        </w:rPr>
        <w:t xml:space="preserve">Ezen tájékoztatás ingyenes, ha </w:t>
      </w:r>
      <w:r w:rsidR="00C855B2" w:rsidRPr="00C855B2">
        <w:rPr>
          <w:rFonts w:ascii="Arial" w:hAnsi="Arial"/>
          <w:b/>
        </w:rPr>
        <w:t>Ön</w:t>
      </w:r>
      <w:r w:rsidRPr="00C855B2">
        <w:rPr>
          <w:rFonts w:ascii="Arial" w:hAnsi="Arial"/>
          <w:b/>
        </w:rPr>
        <w:t xml:space="preserve"> a folyó évben azonos adatkörre vonatkozóan tájékoztatási kérelmet </w:t>
      </w:r>
      <w:r w:rsidR="00392DB5">
        <w:rPr>
          <w:rFonts w:ascii="Arial" w:hAnsi="Arial"/>
          <w:b/>
        </w:rPr>
        <w:t>Egyesületünkhöz</w:t>
      </w:r>
      <w:r w:rsidRPr="00C855B2">
        <w:rPr>
          <w:rFonts w:ascii="Arial" w:hAnsi="Arial"/>
          <w:b/>
        </w:rPr>
        <w:t xml:space="preserve"> még nem nyújtott be. Egyéb esetekben </w:t>
      </w:r>
      <w:r w:rsidR="00B6326A">
        <w:rPr>
          <w:rFonts w:ascii="Arial" w:hAnsi="Arial"/>
          <w:b/>
        </w:rPr>
        <w:t>Egyesületünk</w:t>
      </w:r>
      <w:r w:rsidR="00C855B2" w:rsidRPr="00C855B2">
        <w:rPr>
          <w:rFonts w:ascii="Arial" w:hAnsi="Arial"/>
          <w:b/>
        </w:rPr>
        <w:t xml:space="preserve"> </w:t>
      </w:r>
      <w:r w:rsidRPr="00C855B2">
        <w:rPr>
          <w:rFonts w:ascii="Arial" w:hAnsi="Arial"/>
          <w:b/>
        </w:rPr>
        <w:t>költségtérítés</w:t>
      </w:r>
      <w:r w:rsidR="00C855B2" w:rsidRPr="00C855B2">
        <w:rPr>
          <w:rFonts w:ascii="Arial" w:hAnsi="Arial"/>
          <w:b/>
        </w:rPr>
        <w:t>t</w:t>
      </w:r>
      <w:r w:rsidRPr="00C855B2">
        <w:rPr>
          <w:rFonts w:ascii="Arial" w:hAnsi="Arial"/>
          <w:b/>
        </w:rPr>
        <w:t xml:space="preserve"> állapíthat meg.</w:t>
      </w:r>
    </w:p>
    <w:p w:rsidR="00434E63" w:rsidRPr="00D27011" w:rsidRDefault="00B6326A" w:rsidP="005F720C">
      <w:pPr>
        <w:spacing w:after="0" w:line="240" w:lineRule="auto"/>
        <w:rPr>
          <w:rFonts w:ascii="Arial" w:hAnsi="Arial"/>
        </w:rPr>
      </w:pPr>
      <w:r>
        <w:rPr>
          <w:rFonts w:ascii="Arial" w:hAnsi="Arial"/>
        </w:rPr>
        <w:t>Egyesületünk</w:t>
      </w:r>
      <w:r w:rsidR="00434E63" w:rsidRPr="00D27011">
        <w:rPr>
          <w:rFonts w:ascii="Arial" w:hAnsi="Arial"/>
        </w:rPr>
        <w:t xml:space="preserve"> az adatkezelés tárgyát képező személyes adatok másolatát az Ön rendelkezésére bocsátja, azonban az Ön által kért további másolatokért </w:t>
      </w:r>
      <w:r>
        <w:rPr>
          <w:rFonts w:ascii="Arial" w:hAnsi="Arial"/>
        </w:rPr>
        <w:t>Egyesületünk</w:t>
      </w:r>
      <w:r w:rsidR="00434E63" w:rsidRPr="00D27011">
        <w:rPr>
          <w:rFonts w:ascii="Arial" w:hAnsi="Arial"/>
        </w:rPr>
        <w:t xml:space="preserve"> az adminisztratív költségeken alapuló, észszerű mértékű díjat számíthat fel.</w:t>
      </w:r>
    </w:p>
    <w:p w:rsidR="00434E63" w:rsidRPr="00D27011" w:rsidRDefault="00434E63" w:rsidP="005F720C">
      <w:pPr>
        <w:spacing w:after="0" w:line="240" w:lineRule="auto"/>
        <w:rPr>
          <w:rFonts w:ascii="Arial" w:hAnsi="Arial"/>
        </w:rPr>
      </w:pPr>
      <w:r w:rsidRPr="00D27011">
        <w:rPr>
          <w:rFonts w:ascii="Arial" w:hAnsi="Arial"/>
          <w:b/>
          <w:iCs/>
          <w:szCs w:val="28"/>
        </w:rPr>
        <w:t>V.2.</w:t>
      </w:r>
      <w:r w:rsidRPr="00D27011">
        <w:rPr>
          <w:rFonts w:ascii="Arial" w:hAnsi="Arial"/>
          <w:iCs/>
          <w:szCs w:val="28"/>
        </w:rPr>
        <w:t xml:space="preserve"> </w:t>
      </w:r>
      <w:r w:rsidRPr="00D27011">
        <w:rPr>
          <w:rFonts w:ascii="Arial" w:hAnsi="Arial"/>
        </w:rPr>
        <w:t xml:space="preserve">Ön jogosult arra, hogy kérésére </w:t>
      </w:r>
      <w:r w:rsidR="00B6326A">
        <w:rPr>
          <w:rFonts w:ascii="Arial" w:hAnsi="Arial"/>
        </w:rPr>
        <w:t>Egyesületünk</w:t>
      </w:r>
      <w:r w:rsidRPr="00D27011">
        <w:rPr>
          <w:rFonts w:ascii="Arial" w:hAnsi="Arial"/>
        </w:rPr>
        <w:t xml:space="preserve"> </w:t>
      </w:r>
      <w:r w:rsidRPr="00D27011">
        <w:rPr>
          <w:rFonts w:ascii="Arial" w:hAnsi="Arial"/>
          <w:b/>
        </w:rPr>
        <w:t>indokolatlan késedelem nélkül</w:t>
      </w:r>
      <w:r w:rsidRPr="00D27011">
        <w:rPr>
          <w:rFonts w:ascii="Arial" w:hAnsi="Arial"/>
        </w:rPr>
        <w:t xml:space="preserve"> helyesbítse az Önre vonatkozó pontatlan személyes adatokat.</w:t>
      </w:r>
    </w:p>
    <w:p w:rsidR="00434E63" w:rsidRPr="00D27011" w:rsidRDefault="005F720C" w:rsidP="005F720C">
      <w:pPr>
        <w:spacing w:after="0" w:line="240" w:lineRule="auto"/>
        <w:rPr>
          <w:rFonts w:ascii="Arial" w:hAnsi="Arial"/>
        </w:rPr>
      </w:pPr>
      <w:r w:rsidRPr="00D27011">
        <w:rPr>
          <w:rFonts w:ascii="Arial" w:hAnsi="Arial"/>
        </w:rPr>
        <w:t>Ön</w:t>
      </w:r>
      <w:r w:rsidR="00434E63" w:rsidRPr="00D27011">
        <w:rPr>
          <w:rFonts w:ascii="Arial" w:hAnsi="Arial"/>
        </w:rPr>
        <w:t xml:space="preserve"> jogosult </w:t>
      </w:r>
      <w:r w:rsidRPr="00D27011">
        <w:rPr>
          <w:rFonts w:ascii="Arial" w:hAnsi="Arial"/>
        </w:rPr>
        <w:t xml:space="preserve">továbbá </w:t>
      </w:r>
      <w:r w:rsidR="00434E63" w:rsidRPr="00D27011">
        <w:rPr>
          <w:rFonts w:ascii="Arial" w:hAnsi="Arial"/>
        </w:rPr>
        <w:t>arra, hogy kérje a hiányos személyes adat</w:t>
      </w:r>
      <w:r w:rsidRPr="00D27011">
        <w:rPr>
          <w:rFonts w:ascii="Arial" w:hAnsi="Arial"/>
        </w:rPr>
        <w:t>ainak</w:t>
      </w:r>
      <w:r w:rsidR="00434E63" w:rsidRPr="00D27011">
        <w:rPr>
          <w:rFonts w:ascii="Arial" w:hAnsi="Arial"/>
        </w:rPr>
        <w:t xml:space="preserve"> - egyebek mellett kiegészítő nyilatkozat útján történő - kiegészítését.</w:t>
      </w:r>
    </w:p>
    <w:p w:rsidR="00434E63" w:rsidRPr="00D27011" w:rsidRDefault="005F720C" w:rsidP="005F720C">
      <w:pPr>
        <w:spacing w:after="0" w:line="240" w:lineRule="auto"/>
        <w:rPr>
          <w:rFonts w:ascii="Arial" w:hAnsi="Arial"/>
        </w:rPr>
      </w:pPr>
      <w:r w:rsidRPr="00D27011">
        <w:rPr>
          <w:rFonts w:ascii="Arial" w:hAnsi="Arial"/>
          <w:b/>
        </w:rPr>
        <w:t>V.3.</w:t>
      </w:r>
      <w:r w:rsidRPr="00D27011">
        <w:rPr>
          <w:rFonts w:ascii="Arial" w:hAnsi="Arial"/>
        </w:rPr>
        <w:t xml:space="preserve"> Ön</w:t>
      </w:r>
      <w:r w:rsidR="00434E63" w:rsidRPr="00D27011">
        <w:rPr>
          <w:rFonts w:ascii="Arial" w:hAnsi="Arial"/>
        </w:rPr>
        <w:t xml:space="preserve"> jogosult arra, hogy kérésére </w:t>
      </w:r>
      <w:r w:rsidR="00B6326A">
        <w:rPr>
          <w:rFonts w:ascii="Arial" w:hAnsi="Arial"/>
        </w:rPr>
        <w:t>Egyesületünk</w:t>
      </w:r>
      <w:r w:rsidR="00434E63" w:rsidRPr="00D27011">
        <w:rPr>
          <w:rFonts w:ascii="Arial" w:hAnsi="Arial"/>
        </w:rPr>
        <w:t xml:space="preserve"> </w:t>
      </w:r>
      <w:r w:rsidR="00434E63" w:rsidRPr="00D27011">
        <w:rPr>
          <w:rFonts w:ascii="Arial" w:hAnsi="Arial"/>
          <w:b/>
        </w:rPr>
        <w:t>indokolatlan késedelem nélkül</w:t>
      </w:r>
      <w:r w:rsidR="00434E63" w:rsidRPr="00D27011">
        <w:rPr>
          <w:rFonts w:ascii="Arial" w:hAnsi="Arial"/>
        </w:rPr>
        <w:t xml:space="preserve"> törölje </w:t>
      </w:r>
      <w:r w:rsidRPr="00D27011">
        <w:rPr>
          <w:rFonts w:ascii="Arial" w:hAnsi="Arial"/>
        </w:rPr>
        <w:t>az Önre</w:t>
      </w:r>
      <w:r w:rsidR="00434E63" w:rsidRPr="00D27011">
        <w:rPr>
          <w:rFonts w:ascii="Arial" w:hAnsi="Arial"/>
        </w:rPr>
        <w:t xml:space="preserve"> vonatkozó személyes adatokat, </w:t>
      </w:r>
      <w:r w:rsidR="00B6326A">
        <w:rPr>
          <w:rFonts w:ascii="Arial" w:hAnsi="Arial"/>
        </w:rPr>
        <w:t>Egyesületünk</w:t>
      </w:r>
      <w:r w:rsidR="00434E63" w:rsidRPr="00D27011">
        <w:rPr>
          <w:rFonts w:ascii="Arial" w:hAnsi="Arial"/>
        </w:rPr>
        <w:t xml:space="preserve"> pedig köteles arra, hogy az </w:t>
      </w:r>
      <w:r w:rsidRPr="00D27011">
        <w:rPr>
          <w:rFonts w:ascii="Arial" w:hAnsi="Arial"/>
        </w:rPr>
        <w:t>Önre</w:t>
      </w:r>
      <w:r w:rsidR="00434E63" w:rsidRPr="00D27011">
        <w:rPr>
          <w:rFonts w:ascii="Arial" w:hAnsi="Arial"/>
        </w:rPr>
        <w:t xml:space="preserve"> vonatkozó személyes adatokat </w:t>
      </w:r>
      <w:r w:rsidR="00434E63" w:rsidRPr="00D27011">
        <w:rPr>
          <w:rFonts w:ascii="Arial" w:hAnsi="Arial"/>
          <w:b/>
        </w:rPr>
        <w:t>indokolatlan késedelem nélkül</w:t>
      </w:r>
      <w:r w:rsidR="00434E63" w:rsidRPr="00D27011">
        <w:rPr>
          <w:rFonts w:ascii="Arial" w:hAnsi="Arial"/>
        </w:rPr>
        <w:t xml:space="preserve"> törölje, </w:t>
      </w:r>
      <w:r w:rsidR="00434E63" w:rsidRPr="00D27011">
        <w:rPr>
          <w:rFonts w:ascii="Arial" w:hAnsi="Arial"/>
          <w:b/>
          <w:u w:val="single"/>
        </w:rPr>
        <w:t>ha az alábbi indokok valamelyike fennáll</w:t>
      </w:r>
      <w:r w:rsidR="00434E63" w:rsidRPr="00D27011">
        <w:rPr>
          <w:rFonts w:ascii="Arial" w:hAnsi="Arial"/>
        </w:rPr>
        <w:t>:</w:t>
      </w:r>
    </w:p>
    <w:p w:rsidR="00434E63" w:rsidRDefault="00434E63" w:rsidP="00353611">
      <w:pPr>
        <w:pStyle w:val="Listaszerbekezds"/>
        <w:numPr>
          <w:ilvl w:val="0"/>
          <w:numId w:val="4"/>
        </w:numPr>
        <w:spacing w:after="0" w:line="240" w:lineRule="auto"/>
        <w:rPr>
          <w:rFonts w:ascii="Arial" w:hAnsi="Arial"/>
        </w:rPr>
      </w:pPr>
      <w:r w:rsidRPr="00D30CB7">
        <w:rPr>
          <w:rFonts w:ascii="Arial" w:hAnsi="Arial"/>
        </w:rPr>
        <w:t xml:space="preserve">a személyes adatokra már nincs szükség abból a célból, amelyből azokat </w:t>
      </w:r>
      <w:r w:rsidR="00B6326A">
        <w:rPr>
          <w:rFonts w:ascii="Arial" w:hAnsi="Arial"/>
        </w:rPr>
        <w:t>Egyesületünk</w:t>
      </w:r>
      <w:r w:rsidR="005F720C" w:rsidRPr="00D30CB7">
        <w:rPr>
          <w:rFonts w:ascii="Arial" w:hAnsi="Arial"/>
        </w:rPr>
        <w:t xml:space="preserve"> gyűjtötte,</w:t>
      </w:r>
      <w:r w:rsidRPr="00D30CB7">
        <w:rPr>
          <w:rFonts w:ascii="Arial" w:hAnsi="Arial"/>
        </w:rPr>
        <w:t xml:space="preserve"> vagy más módon kezelt</w:t>
      </w:r>
      <w:r w:rsidR="005F720C" w:rsidRPr="00D30CB7">
        <w:rPr>
          <w:rFonts w:ascii="Arial" w:hAnsi="Arial"/>
        </w:rPr>
        <w:t>e</w:t>
      </w:r>
      <w:r w:rsidRPr="00D30CB7">
        <w:rPr>
          <w:rFonts w:ascii="Arial" w:hAnsi="Arial"/>
        </w:rPr>
        <w:t>;</w:t>
      </w:r>
    </w:p>
    <w:p w:rsidR="00D30CB7" w:rsidRPr="00D30CB7" w:rsidRDefault="00D30CB7" w:rsidP="00D30CB7">
      <w:pPr>
        <w:pStyle w:val="Listaszerbekezds"/>
        <w:numPr>
          <w:ilvl w:val="0"/>
          <w:numId w:val="4"/>
        </w:numPr>
        <w:spacing w:after="0" w:line="240" w:lineRule="auto"/>
        <w:rPr>
          <w:rFonts w:ascii="Arial" w:hAnsi="Arial"/>
        </w:rPr>
      </w:pPr>
      <w:r w:rsidRPr="00D30CB7">
        <w:rPr>
          <w:rFonts w:ascii="Arial" w:hAnsi="Arial"/>
        </w:rPr>
        <w:t>az adatkezelés célja megszűnt, vagy az adatok tárolásának törvényben meghatározott határideje lejárt;</w:t>
      </w:r>
    </w:p>
    <w:p w:rsidR="00434E63" w:rsidRDefault="005F720C" w:rsidP="005F720C">
      <w:pPr>
        <w:pStyle w:val="Listaszerbekezds"/>
        <w:numPr>
          <w:ilvl w:val="0"/>
          <w:numId w:val="4"/>
        </w:numPr>
        <w:spacing w:after="0" w:line="240" w:lineRule="auto"/>
        <w:rPr>
          <w:rFonts w:ascii="Arial" w:hAnsi="Arial"/>
        </w:rPr>
      </w:pPr>
      <w:r w:rsidRPr="00D27011">
        <w:rPr>
          <w:rFonts w:ascii="Arial" w:hAnsi="Arial"/>
        </w:rPr>
        <w:t>Ön</w:t>
      </w:r>
      <w:r w:rsidR="00434E63" w:rsidRPr="00D27011">
        <w:rPr>
          <w:rFonts w:ascii="Arial" w:hAnsi="Arial"/>
        </w:rPr>
        <w:t xml:space="preserve"> </w:t>
      </w:r>
      <w:r w:rsidRPr="00D27011">
        <w:rPr>
          <w:rFonts w:ascii="Arial" w:hAnsi="Arial"/>
        </w:rPr>
        <w:t>visszavonja az adatkezelésre vonatkozó hozzájárulását</w:t>
      </w:r>
      <w:r w:rsidR="00434E63" w:rsidRPr="00D27011">
        <w:rPr>
          <w:rFonts w:ascii="Arial" w:hAnsi="Arial"/>
        </w:rPr>
        <w:t>, és az adatkezelésnek nincs más jogalapja;</w:t>
      </w:r>
    </w:p>
    <w:p w:rsidR="00D30CB7" w:rsidRPr="00D30CB7" w:rsidRDefault="00D30CB7" w:rsidP="00D30CB7">
      <w:pPr>
        <w:pStyle w:val="Listaszerbekezds"/>
        <w:numPr>
          <w:ilvl w:val="0"/>
          <w:numId w:val="4"/>
        </w:numPr>
        <w:spacing w:after="0" w:line="240" w:lineRule="auto"/>
        <w:rPr>
          <w:rFonts w:ascii="Arial" w:hAnsi="Arial"/>
        </w:rPr>
      </w:pPr>
      <w:r w:rsidRPr="00D30CB7">
        <w:rPr>
          <w:rFonts w:ascii="Arial" w:hAnsi="Arial"/>
        </w:rPr>
        <w:lastRenderedPageBreak/>
        <w:t>az hiányos vagy téves – és ez az állapot jogszerűen nem orvosolható –, feltéve, hogy a törlést törvény nem zárja ki;</w:t>
      </w:r>
    </w:p>
    <w:p w:rsidR="00434E63" w:rsidRPr="00D27011" w:rsidRDefault="005F720C" w:rsidP="005F720C">
      <w:pPr>
        <w:pStyle w:val="Listaszerbekezds"/>
        <w:numPr>
          <w:ilvl w:val="0"/>
          <w:numId w:val="4"/>
        </w:numPr>
        <w:spacing w:after="0" w:line="240" w:lineRule="auto"/>
        <w:rPr>
          <w:rFonts w:ascii="Arial" w:hAnsi="Arial"/>
        </w:rPr>
      </w:pPr>
      <w:r w:rsidRPr="00D27011">
        <w:rPr>
          <w:rFonts w:ascii="Arial" w:hAnsi="Arial"/>
        </w:rPr>
        <w:t>Ön</w:t>
      </w:r>
      <w:r w:rsidR="00434E63" w:rsidRPr="00D27011">
        <w:rPr>
          <w:rFonts w:ascii="Arial" w:hAnsi="Arial"/>
        </w:rPr>
        <w:t xml:space="preserve"> tiltakozik az adatkezelés ellen, és nincs elsőbbséget élvező jogszerű ok az adatkezelésre;</w:t>
      </w:r>
    </w:p>
    <w:p w:rsidR="00434E63" w:rsidRPr="00D27011" w:rsidRDefault="00B6326A" w:rsidP="005F720C">
      <w:pPr>
        <w:pStyle w:val="Listaszerbekezds"/>
        <w:numPr>
          <w:ilvl w:val="0"/>
          <w:numId w:val="4"/>
        </w:numPr>
        <w:spacing w:after="0" w:line="240" w:lineRule="auto"/>
        <w:rPr>
          <w:rFonts w:ascii="Arial" w:hAnsi="Arial"/>
        </w:rPr>
      </w:pPr>
      <w:r>
        <w:rPr>
          <w:rFonts w:ascii="Arial" w:hAnsi="Arial"/>
        </w:rPr>
        <w:t>Egyesületünk</w:t>
      </w:r>
      <w:r w:rsidR="005F720C" w:rsidRPr="00D27011">
        <w:rPr>
          <w:rFonts w:ascii="Arial" w:hAnsi="Arial"/>
        </w:rPr>
        <w:t xml:space="preserve"> a</w:t>
      </w:r>
      <w:r w:rsidR="00434E63" w:rsidRPr="00D27011">
        <w:rPr>
          <w:rFonts w:ascii="Arial" w:hAnsi="Arial"/>
        </w:rPr>
        <w:t xml:space="preserve"> személyes adatokat jogellenesen kezelt</w:t>
      </w:r>
      <w:r w:rsidR="005F720C" w:rsidRPr="00D27011">
        <w:rPr>
          <w:rFonts w:ascii="Arial" w:hAnsi="Arial"/>
        </w:rPr>
        <w:t>e</w:t>
      </w:r>
      <w:r w:rsidR="00434E63" w:rsidRPr="00D27011">
        <w:rPr>
          <w:rFonts w:ascii="Arial" w:hAnsi="Arial"/>
        </w:rPr>
        <w:t>;</w:t>
      </w:r>
    </w:p>
    <w:p w:rsidR="00434E63" w:rsidRDefault="00434E63" w:rsidP="005F720C">
      <w:pPr>
        <w:pStyle w:val="Listaszerbekezds"/>
        <w:numPr>
          <w:ilvl w:val="0"/>
          <w:numId w:val="4"/>
        </w:numPr>
        <w:spacing w:after="0" w:line="240" w:lineRule="auto"/>
        <w:rPr>
          <w:rFonts w:ascii="Arial" w:hAnsi="Arial"/>
        </w:rPr>
      </w:pPr>
      <w:r w:rsidRPr="00D27011">
        <w:rPr>
          <w:rFonts w:ascii="Arial" w:hAnsi="Arial"/>
        </w:rPr>
        <w:t xml:space="preserve">a személyes adatokat az </w:t>
      </w:r>
      <w:r w:rsidR="00055BAF">
        <w:rPr>
          <w:rFonts w:ascii="Arial" w:hAnsi="Arial"/>
        </w:rPr>
        <w:t>Egyesületünkre</w:t>
      </w:r>
      <w:r w:rsidRPr="00D27011">
        <w:rPr>
          <w:rFonts w:ascii="Arial" w:hAnsi="Arial"/>
        </w:rPr>
        <w:t xml:space="preserve"> alkalmazandó uniós vagy tagállami jogban előírt jogi kötelezettség teljesítéséhez törölni kell;</w:t>
      </w:r>
    </w:p>
    <w:p w:rsidR="00D30CB7" w:rsidRDefault="00D30CB7" w:rsidP="005F720C">
      <w:pPr>
        <w:pStyle w:val="Listaszerbekezds"/>
        <w:numPr>
          <w:ilvl w:val="0"/>
          <w:numId w:val="4"/>
        </w:numPr>
        <w:spacing w:after="0" w:line="240" w:lineRule="auto"/>
        <w:rPr>
          <w:rFonts w:ascii="Arial" w:hAnsi="Arial"/>
        </w:rPr>
      </w:pPr>
      <w:r w:rsidRPr="00D30CB7">
        <w:rPr>
          <w:rFonts w:ascii="Arial" w:hAnsi="Arial"/>
        </w:rPr>
        <w:t xml:space="preserve">azt a bíróság vagy a </w:t>
      </w:r>
      <w:r>
        <w:rPr>
          <w:rFonts w:ascii="Arial" w:hAnsi="Arial"/>
        </w:rPr>
        <w:t>Nemzeti Adatvédelmi és Információszabadság Hatóság</w:t>
      </w:r>
      <w:r w:rsidRPr="00D30CB7">
        <w:rPr>
          <w:rFonts w:ascii="Arial" w:hAnsi="Arial"/>
        </w:rPr>
        <w:t xml:space="preserve"> elrendelte.</w:t>
      </w:r>
    </w:p>
    <w:p w:rsidR="003E2153" w:rsidRDefault="003E2153" w:rsidP="003E2153">
      <w:pPr>
        <w:spacing w:after="0" w:line="240" w:lineRule="auto"/>
        <w:ind w:left="360"/>
        <w:rPr>
          <w:rFonts w:ascii="Arial" w:hAnsi="Arial"/>
        </w:rPr>
      </w:pPr>
      <w:r w:rsidRPr="003E2153">
        <w:rPr>
          <w:rFonts w:ascii="Arial" w:hAnsi="Arial"/>
          <w:b/>
        </w:rPr>
        <w:t>V.4.</w:t>
      </w:r>
      <w:r w:rsidRPr="003E2153">
        <w:rPr>
          <w:rFonts w:ascii="Arial" w:hAnsi="Arial"/>
        </w:rPr>
        <w:t xml:space="preserve"> Törlés helyett </w:t>
      </w:r>
      <w:r w:rsidR="00B6326A">
        <w:rPr>
          <w:rFonts w:ascii="Arial" w:hAnsi="Arial"/>
        </w:rPr>
        <w:t>Egyesületünk</w:t>
      </w:r>
      <w:r w:rsidRPr="003E2153">
        <w:rPr>
          <w:rFonts w:ascii="Arial" w:hAnsi="Arial"/>
        </w:rPr>
        <w:t xml:space="preserve"> zárolja a személyes adatot, ha </w:t>
      </w:r>
      <w:r w:rsidR="008215F5">
        <w:rPr>
          <w:rFonts w:ascii="Arial" w:hAnsi="Arial"/>
        </w:rPr>
        <w:t>Ön</w:t>
      </w:r>
      <w:r w:rsidRPr="003E2153">
        <w:rPr>
          <w:rFonts w:ascii="Arial" w:hAnsi="Arial"/>
        </w:rPr>
        <w:t xml:space="preserve"> ezt kéri, vagy ha </w:t>
      </w:r>
      <w:r w:rsidR="008215F5">
        <w:rPr>
          <w:rFonts w:ascii="Arial" w:hAnsi="Arial"/>
        </w:rPr>
        <w:t xml:space="preserve">az </w:t>
      </w:r>
      <w:r w:rsidR="00B6326A">
        <w:rPr>
          <w:rFonts w:ascii="Arial" w:hAnsi="Arial"/>
        </w:rPr>
        <w:t>Egyesületünk</w:t>
      </w:r>
      <w:r w:rsidRPr="003E2153">
        <w:rPr>
          <w:rFonts w:ascii="Arial" w:hAnsi="Arial"/>
        </w:rPr>
        <w:t xml:space="preserve"> rendelkezésére álló információk alapján feltételezhető, hogy a törlés sértené az </w:t>
      </w:r>
      <w:r w:rsidR="008215F5">
        <w:rPr>
          <w:rFonts w:ascii="Arial" w:hAnsi="Arial"/>
        </w:rPr>
        <w:t>Ön</w:t>
      </w:r>
      <w:r w:rsidRPr="003E2153">
        <w:rPr>
          <w:rFonts w:ascii="Arial" w:hAnsi="Arial"/>
        </w:rPr>
        <w:t xml:space="preserve"> jogos érdekeit. Az így zárolt személyes adat kizárólag addig kezelhető, ameddig fennáll az az adatkezelési cél, amely a személyes adat törlését kizárta.</w:t>
      </w:r>
    </w:p>
    <w:p w:rsidR="008215F5" w:rsidRPr="008215F5" w:rsidRDefault="008215F5" w:rsidP="008215F5">
      <w:pPr>
        <w:spacing w:after="0" w:line="240" w:lineRule="auto"/>
        <w:ind w:left="360"/>
        <w:rPr>
          <w:rFonts w:ascii="Arial" w:hAnsi="Arial"/>
        </w:rPr>
      </w:pPr>
      <w:r w:rsidRPr="008215F5">
        <w:rPr>
          <w:rFonts w:ascii="Arial" w:hAnsi="Arial"/>
          <w:b/>
        </w:rPr>
        <w:t>V.5.</w:t>
      </w:r>
      <w:r w:rsidRPr="008215F5">
        <w:rPr>
          <w:rFonts w:ascii="Arial" w:hAnsi="Arial"/>
        </w:rPr>
        <w:t xml:space="preserve"> </w:t>
      </w:r>
      <w:r w:rsidR="00B6326A">
        <w:rPr>
          <w:rFonts w:ascii="Arial" w:hAnsi="Arial"/>
        </w:rPr>
        <w:t>Egyesületünk</w:t>
      </w:r>
      <w:r w:rsidRPr="008215F5">
        <w:rPr>
          <w:rFonts w:ascii="Arial" w:hAnsi="Arial"/>
        </w:rPr>
        <w:t xml:space="preserve"> megjelöli az általa kezelt személyes adatot, ha </w:t>
      </w:r>
      <w:r>
        <w:rPr>
          <w:rFonts w:ascii="Arial" w:hAnsi="Arial"/>
        </w:rPr>
        <w:t>Ön</w:t>
      </w:r>
      <w:r w:rsidRPr="008215F5">
        <w:rPr>
          <w:rFonts w:ascii="Arial" w:hAnsi="Arial"/>
        </w:rPr>
        <w:t xml:space="preserve"> vitatja annak helyességét vagy pontosságát, de a vitatott személyes adat helytelensége vagy pontatlansága nem állapítható meg egyértelműen.</w:t>
      </w:r>
    </w:p>
    <w:p w:rsidR="00434E63" w:rsidRPr="00D27011" w:rsidRDefault="005F720C" w:rsidP="005F720C">
      <w:pPr>
        <w:spacing w:after="0" w:line="240" w:lineRule="auto"/>
        <w:rPr>
          <w:rFonts w:ascii="Arial" w:hAnsi="Arial"/>
        </w:rPr>
      </w:pPr>
      <w:r w:rsidRPr="00D27011">
        <w:rPr>
          <w:rFonts w:ascii="Arial" w:hAnsi="Arial"/>
          <w:b/>
        </w:rPr>
        <w:t>V.</w:t>
      </w:r>
      <w:r w:rsidR="008215F5">
        <w:rPr>
          <w:rFonts w:ascii="Arial" w:hAnsi="Arial"/>
          <w:b/>
        </w:rPr>
        <w:t>6</w:t>
      </w:r>
      <w:r w:rsidRPr="00D27011">
        <w:rPr>
          <w:rFonts w:ascii="Arial" w:hAnsi="Arial"/>
          <w:b/>
        </w:rPr>
        <w:t>.</w:t>
      </w:r>
      <w:r w:rsidRPr="00D27011">
        <w:rPr>
          <w:rFonts w:ascii="Arial" w:hAnsi="Arial"/>
        </w:rPr>
        <w:t xml:space="preserve"> Ön</w:t>
      </w:r>
      <w:r w:rsidR="00434E63" w:rsidRPr="00D27011">
        <w:rPr>
          <w:rFonts w:ascii="Arial" w:hAnsi="Arial"/>
        </w:rPr>
        <w:t xml:space="preserve"> jogosult arra, hogy kérésére </w:t>
      </w:r>
      <w:r w:rsidR="00B6326A">
        <w:rPr>
          <w:rFonts w:ascii="Arial" w:hAnsi="Arial"/>
        </w:rPr>
        <w:t>Egyesületünk</w:t>
      </w:r>
      <w:r w:rsidR="00434E63" w:rsidRPr="00D27011">
        <w:rPr>
          <w:rFonts w:ascii="Arial" w:hAnsi="Arial"/>
        </w:rPr>
        <w:t xml:space="preserve"> korlátozza az adatkezelést, </w:t>
      </w:r>
      <w:r w:rsidR="00434E63" w:rsidRPr="00D27011">
        <w:rPr>
          <w:rFonts w:ascii="Arial" w:hAnsi="Arial"/>
          <w:b/>
          <w:u w:val="single"/>
        </w:rPr>
        <w:t>ha az alábbi</w:t>
      </w:r>
      <w:r w:rsidRPr="00D27011">
        <w:rPr>
          <w:rFonts w:ascii="Arial" w:hAnsi="Arial"/>
          <w:b/>
          <w:u w:val="single"/>
        </w:rPr>
        <w:t xml:space="preserve"> feltétele</w:t>
      </w:r>
      <w:r w:rsidR="003E2153">
        <w:rPr>
          <w:rFonts w:ascii="Arial" w:hAnsi="Arial"/>
          <w:b/>
          <w:u w:val="single"/>
        </w:rPr>
        <w:t>k</w:t>
      </w:r>
      <w:r w:rsidR="00434E63" w:rsidRPr="00D27011">
        <w:rPr>
          <w:rFonts w:ascii="Arial" w:hAnsi="Arial"/>
          <w:b/>
          <w:u w:val="single"/>
        </w:rPr>
        <w:t xml:space="preserve"> valamelyike teljesül</w:t>
      </w:r>
      <w:r w:rsidR="00434E63" w:rsidRPr="00D27011">
        <w:rPr>
          <w:rFonts w:ascii="Arial" w:hAnsi="Arial"/>
        </w:rPr>
        <w:t>:</w:t>
      </w:r>
    </w:p>
    <w:p w:rsidR="00434E63" w:rsidRPr="00D27011" w:rsidRDefault="005F720C" w:rsidP="00954EF1">
      <w:pPr>
        <w:pStyle w:val="Listaszerbekezds"/>
        <w:numPr>
          <w:ilvl w:val="0"/>
          <w:numId w:val="5"/>
        </w:numPr>
        <w:spacing w:after="0" w:line="240" w:lineRule="auto"/>
        <w:rPr>
          <w:rFonts w:ascii="Arial" w:hAnsi="Arial"/>
        </w:rPr>
      </w:pPr>
      <w:r w:rsidRPr="00D27011">
        <w:rPr>
          <w:rFonts w:ascii="Arial" w:hAnsi="Arial"/>
        </w:rPr>
        <w:t>Ön</w:t>
      </w:r>
      <w:r w:rsidR="00434E63" w:rsidRPr="00D27011">
        <w:rPr>
          <w:rFonts w:ascii="Arial" w:hAnsi="Arial"/>
        </w:rPr>
        <w:t xml:space="preserve"> vitatja a személyes adatok pontosságát, </w:t>
      </w:r>
      <w:r w:rsidR="00434E63" w:rsidRPr="00D27011">
        <w:rPr>
          <w:rFonts w:ascii="Arial" w:hAnsi="Arial"/>
          <w:i/>
        </w:rPr>
        <w:t xml:space="preserve">ez esetben a korlátozás arra az időtartamra vonatkozik, amely lehetővé teszi, hogy </w:t>
      </w:r>
      <w:r w:rsidR="00B6326A">
        <w:rPr>
          <w:rFonts w:ascii="Arial" w:hAnsi="Arial"/>
          <w:i/>
        </w:rPr>
        <w:t>Egyesületünk</w:t>
      </w:r>
      <w:r w:rsidR="00434E63" w:rsidRPr="00D27011">
        <w:rPr>
          <w:rFonts w:ascii="Arial" w:hAnsi="Arial"/>
          <w:i/>
        </w:rPr>
        <w:t xml:space="preserve"> ellenőrizze a személyes adatok pontosságát</w:t>
      </w:r>
      <w:r w:rsidR="00434E63" w:rsidRPr="00D27011">
        <w:rPr>
          <w:rFonts w:ascii="Arial" w:hAnsi="Arial"/>
        </w:rPr>
        <w:t>;</w:t>
      </w:r>
    </w:p>
    <w:p w:rsidR="00434E63" w:rsidRPr="00D27011" w:rsidRDefault="00434E63" w:rsidP="00954EF1">
      <w:pPr>
        <w:pStyle w:val="Listaszerbekezds"/>
        <w:numPr>
          <w:ilvl w:val="0"/>
          <w:numId w:val="5"/>
        </w:numPr>
        <w:spacing w:after="0" w:line="240" w:lineRule="auto"/>
        <w:rPr>
          <w:rFonts w:ascii="Arial" w:hAnsi="Arial"/>
        </w:rPr>
      </w:pPr>
      <w:r w:rsidRPr="00D27011">
        <w:rPr>
          <w:rFonts w:ascii="Arial" w:hAnsi="Arial"/>
        </w:rPr>
        <w:t xml:space="preserve">az adatkezelés jogellenes, és </w:t>
      </w:r>
      <w:r w:rsidR="005F720C" w:rsidRPr="00D27011">
        <w:rPr>
          <w:rFonts w:ascii="Arial" w:hAnsi="Arial"/>
        </w:rPr>
        <w:t>Ön</w:t>
      </w:r>
      <w:r w:rsidRPr="00D27011">
        <w:rPr>
          <w:rFonts w:ascii="Arial" w:hAnsi="Arial"/>
        </w:rPr>
        <w:t xml:space="preserve"> ellenzi az adatok törlését, és </w:t>
      </w:r>
      <w:proofErr w:type="gramStart"/>
      <w:r w:rsidRPr="00D27011">
        <w:rPr>
          <w:rFonts w:ascii="Arial" w:hAnsi="Arial"/>
        </w:rPr>
        <w:t>ehelyett</w:t>
      </w:r>
      <w:proofErr w:type="gramEnd"/>
      <w:r w:rsidRPr="00D27011">
        <w:rPr>
          <w:rFonts w:ascii="Arial" w:hAnsi="Arial"/>
        </w:rPr>
        <w:t xml:space="preserve"> kéri azok felhasználásának korlátozását;</w:t>
      </w:r>
    </w:p>
    <w:p w:rsidR="00434E63" w:rsidRPr="00D27011" w:rsidRDefault="00F05897" w:rsidP="00954EF1">
      <w:pPr>
        <w:pStyle w:val="Listaszerbekezds"/>
        <w:numPr>
          <w:ilvl w:val="0"/>
          <w:numId w:val="5"/>
        </w:numPr>
        <w:spacing w:after="0" w:line="240" w:lineRule="auto"/>
        <w:rPr>
          <w:rFonts w:ascii="Arial" w:hAnsi="Arial"/>
        </w:rPr>
      </w:pPr>
      <w:r>
        <w:rPr>
          <w:rFonts w:ascii="Arial" w:hAnsi="Arial"/>
        </w:rPr>
        <w:t>Egyesületünknek</w:t>
      </w:r>
      <w:r w:rsidR="00434E63" w:rsidRPr="00D27011">
        <w:rPr>
          <w:rFonts w:ascii="Arial" w:hAnsi="Arial"/>
        </w:rPr>
        <w:t xml:space="preserve"> már nincs szüksége a személyes adatokra adatkezelés céljából, de </w:t>
      </w:r>
      <w:r w:rsidR="005F720C" w:rsidRPr="00D27011">
        <w:rPr>
          <w:rFonts w:ascii="Arial" w:hAnsi="Arial"/>
        </w:rPr>
        <w:t>Ön</w:t>
      </w:r>
      <w:r w:rsidR="00434E63" w:rsidRPr="00D27011">
        <w:rPr>
          <w:rFonts w:ascii="Arial" w:hAnsi="Arial"/>
        </w:rPr>
        <w:t xml:space="preserve"> igényli azokat jogi igények előterjesztéséhez, érvényesítéséhez vagy védelméhez; vagy</w:t>
      </w:r>
    </w:p>
    <w:p w:rsidR="0060500E" w:rsidRPr="00D27011" w:rsidRDefault="0060500E" w:rsidP="00954EF1">
      <w:pPr>
        <w:pStyle w:val="Listaszerbekezds"/>
        <w:numPr>
          <w:ilvl w:val="0"/>
          <w:numId w:val="5"/>
        </w:numPr>
        <w:spacing w:after="0" w:line="240" w:lineRule="auto"/>
        <w:rPr>
          <w:rFonts w:ascii="Arial" w:hAnsi="Arial"/>
        </w:rPr>
      </w:pPr>
      <w:r w:rsidRPr="00D27011">
        <w:rPr>
          <w:rFonts w:ascii="Arial" w:hAnsi="Arial"/>
        </w:rPr>
        <w:t>Ön, mint érintett</w:t>
      </w:r>
      <w:r w:rsidR="00434E63" w:rsidRPr="00D27011">
        <w:rPr>
          <w:rFonts w:ascii="Arial" w:hAnsi="Arial"/>
        </w:rPr>
        <w:t xml:space="preserve"> </w:t>
      </w:r>
      <w:r w:rsidRPr="00D27011">
        <w:rPr>
          <w:rFonts w:ascii="Arial" w:hAnsi="Arial"/>
        </w:rPr>
        <w:t xml:space="preserve">a saját helyzetével kapcsolatos okokból </w:t>
      </w:r>
      <w:r w:rsidR="00434E63" w:rsidRPr="00D27011">
        <w:rPr>
          <w:rFonts w:ascii="Arial" w:hAnsi="Arial"/>
        </w:rPr>
        <w:t xml:space="preserve">tiltakozott az </w:t>
      </w:r>
      <w:r w:rsidRPr="00D27011">
        <w:rPr>
          <w:rFonts w:ascii="Arial" w:hAnsi="Arial"/>
        </w:rPr>
        <w:t xml:space="preserve">alábbi </w:t>
      </w:r>
      <w:r w:rsidR="00434E63" w:rsidRPr="00D27011">
        <w:rPr>
          <w:rFonts w:ascii="Arial" w:hAnsi="Arial"/>
        </w:rPr>
        <w:t>adatkezelés</w:t>
      </w:r>
      <w:r w:rsidR="003228E6">
        <w:rPr>
          <w:rFonts w:ascii="Arial" w:hAnsi="Arial"/>
        </w:rPr>
        <w:t xml:space="preserve">ek valamelyike </w:t>
      </w:r>
      <w:r w:rsidR="00434E63" w:rsidRPr="00D27011">
        <w:rPr>
          <w:rFonts w:ascii="Arial" w:hAnsi="Arial"/>
        </w:rPr>
        <w:t>ellen</w:t>
      </w:r>
    </w:p>
    <w:p w:rsidR="0060500E" w:rsidRPr="00D27011" w:rsidRDefault="0060500E" w:rsidP="00954EF1">
      <w:pPr>
        <w:pStyle w:val="Listaszerbekezds"/>
        <w:numPr>
          <w:ilvl w:val="0"/>
          <w:numId w:val="6"/>
        </w:numPr>
        <w:jc w:val="both"/>
        <w:rPr>
          <w:rFonts w:ascii="Arial" w:hAnsi="Arial"/>
        </w:rPr>
      </w:pPr>
      <w:r w:rsidRPr="00D27011">
        <w:rPr>
          <w:rFonts w:ascii="Arial" w:hAnsi="Arial"/>
        </w:rPr>
        <w:t xml:space="preserve">az adatkezelés közérdekű vagy az </w:t>
      </w:r>
      <w:r w:rsidR="00055BAF">
        <w:rPr>
          <w:rFonts w:ascii="Arial" w:hAnsi="Arial"/>
        </w:rPr>
        <w:t>Egyesületünkre</w:t>
      </w:r>
      <w:r w:rsidRPr="00D27011">
        <w:rPr>
          <w:rFonts w:ascii="Arial" w:hAnsi="Arial"/>
        </w:rPr>
        <w:t xml:space="preserve"> ruházott közhatalmi jogosítvány gyakorlásának keretében végzett feladat végrehajtásához szükséges;</w:t>
      </w:r>
    </w:p>
    <w:p w:rsidR="0060500E" w:rsidRPr="00D27011" w:rsidRDefault="0060500E" w:rsidP="00954EF1">
      <w:pPr>
        <w:pStyle w:val="Listaszerbekezds"/>
        <w:numPr>
          <w:ilvl w:val="0"/>
          <w:numId w:val="6"/>
        </w:numPr>
        <w:jc w:val="both"/>
        <w:rPr>
          <w:rFonts w:ascii="Arial" w:hAnsi="Arial"/>
        </w:rPr>
      </w:pPr>
      <w:r w:rsidRPr="00D27011">
        <w:rPr>
          <w:rFonts w:ascii="Arial" w:hAnsi="Arial"/>
        </w:rPr>
        <w:t xml:space="preserve">az adatkezelés az </w:t>
      </w:r>
      <w:r w:rsidR="00B6326A">
        <w:rPr>
          <w:rFonts w:ascii="Arial" w:hAnsi="Arial"/>
        </w:rPr>
        <w:t>Egyesület</w:t>
      </w:r>
      <w:r w:rsidRPr="00D27011">
        <w:rPr>
          <w:rFonts w:ascii="Arial" w:hAnsi="Arial"/>
        </w:rPr>
        <w:t xml:space="preserve"> vagy egy harmadik fél jogos érdekeinek érvényesítéséhez szükséges, kivéve, ha ezen érdekekkel szemben elsőbbséget élveznek az Ön, mint érintett olyan érdekei vagy alapvető jogai és szabadságai, amelyek személyes adatok védelmét teszik szükségessé, különösen, ha az érintett gyermek.</w:t>
      </w:r>
    </w:p>
    <w:p w:rsidR="00434E63" w:rsidRPr="00D27011" w:rsidRDefault="00954EF1" w:rsidP="005F720C">
      <w:pPr>
        <w:spacing w:after="0" w:line="240" w:lineRule="auto"/>
        <w:rPr>
          <w:rFonts w:ascii="Arial" w:hAnsi="Arial"/>
          <w:b/>
        </w:rPr>
      </w:pPr>
      <w:r w:rsidRPr="00D27011">
        <w:rPr>
          <w:rFonts w:ascii="Arial" w:hAnsi="Arial"/>
          <w:b/>
        </w:rPr>
        <w:t>Ebben</w:t>
      </w:r>
      <w:r w:rsidR="00434E63" w:rsidRPr="00D27011">
        <w:rPr>
          <w:rFonts w:ascii="Arial" w:hAnsi="Arial"/>
          <w:b/>
        </w:rPr>
        <w:t xml:space="preserve"> </w:t>
      </w:r>
      <w:r w:rsidRPr="00D27011">
        <w:rPr>
          <w:rFonts w:ascii="Arial" w:hAnsi="Arial"/>
          <w:b/>
        </w:rPr>
        <w:t xml:space="preserve">az </w:t>
      </w:r>
      <w:r w:rsidR="00434E63" w:rsidRPr="00D27011">
        <w:rPr>
          <w:rFonts w:ascii="Arial" w:hAnsi="Arial"/>
          <w:b/>
        </w:rPr>
        <w:t xml:space="preserve">esetben a korlátozás arra az időtartamra vonatkozik, amíg megállapításra nem kerül, hogy az </w:t>
      </w:r>
      <w:r w:rsidR="00B6326A">
        <w:rPr>
          <w:rFonts w:ascii="Arial" w:hAnsi="Arial"/>
          <w:b/>
        </w:rPr>
        <w:t>Egyesület</w:t>
      </w:r>
      <w:r w:rsidR="00434E63" w:rsidRPr="00D27011">
        <w:rPr>
          <w:rFonts w:ascii="Arial" w:hAnsi="Arial"/>
          <w:b/>
        </w:rPr>
        <w:t xml:space="preserve"> jogos indokai elsőbbséget élveznek-e az </w:t>
      </w:r>
      <w:r w:rsidRPr="00D27011">
        <w:rPr>
          <w:rFonts w:ascii="Arial" w:hAnsi="Arial"/>
          <w:b/>
        </w:rPr>
        <w:t xml:space="preserve">Ön, mint </w:t>
      </w:r>
      <w:r w:rsidR="00434E63" w:rsidRPr="00D27011">
        <w:rPr>
          <w:rFonts w:ascii="Arial" w:hAnsi="Arial"/>
          <w:b/>
        </w:rPr>
        <w:t>érintett jogos indokaival szemben.</w:t>
      </w:r>
    </w:p>
    <w:p w:rsidR="00434E63" w:rsidRPr="00D27011" w:rsidRDefault="00434E63" w:rsidP="005F720C">
      <w:pPr>
        <w:spacing w:after="0" w:line="240" w:lineRule="auto"/>
        <w:rPr>
          <w:rFonts w:ascii="Arial" w:hAnsi="Arial"/>
          <w:b/>
        </w:rPr>
      </w:pPr>
      <w:r w:rsidRPr="00D27011">
        <w:rPr>
          <w:rFonts w:ascii="Arial" w:hAnsi="Arial"/>
          <w:b/>
        </w:rPr>
        <w:t xml:space="preserve">Ha az adatkezelés korlátozás alá esik, az ilyen személyes adatokat a tárolás kivételével csak az </w:t>
      </w:r>
      <w:r w:rsidR="00954EF1" w:rsidRPr="00D27011">
        <w:rPr>
          <w:rFonts w:ascii="Arial" w:hAnsi="Arial"/>
          <w:b/>
        </w:rPr>
        <w:t>Ön</w:t>
      </w:r>
      <w:r w:rsidRPr="00D27011">
        <w:rPr>
          <w:rFonts w:ascii="Arial" w:hAnsi="Arial"/>
          <w:b/>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rsidR="00434E63" w:rsidRPr="00D27011" w:rsidRDefault="00B6326A" w:rsidP="005F720C">
      <w:pPr>
        <w:spacing w:after="0" w:line="240" w:lineRule="auto"/>
        <w:rPr>
          <w:rFonts w:ascii="Arial" w:hAnsi="Arial"/>
        </w:rPr>
      </w:pPr>
      <w:r>
        <w:rPr>
          <w:rFonts w:ascii="Arial" w:hAnsi="Arial"/>
        </w:rPr>
        <w:t>Egyesületünk</w:t>
      </w:r>
      <w:r w:rsidR="00954EF1" w:rsidRPr="00D27011">
        <w:rPr>
          <w:rFonts w:ascii="Arial" w:hAnsi="Arial"/>
        </w:rPr>
        <w:t xml:space="preserve"> Önt</w:t>
      </w:r>
      <w:r w:rsidR="00434E63" w:rsidRPr="00D27011">
        <w:rPr>
          <w:rFonts w:ascii="Arial" w:hAnsi="Arial"/>
        </w:rPr>
        <w:t>, az adatkezelés korlátozásának feloldásáról előzetesen tájékoztatja.</w:t>
      </w:r>
    </w:p>
    <w:p w:rsidR="00434E63" w:rsidRPr="00D27011" w:rsidRDefault="00954EF1" w:rsidP="005F720C">
      <w:pPr>
        <w:spacing w:after="0" w:line="240" w:lineRule="auto"/>
        <w:rPr>
          <w:rFonts w:ascii="Arial" w:hAnsi="Arial"/>
        </w:rPr>
      </w:pPr>
      <w:r w:rsidRPr="00D27011">
        <w:rPr>
          <w:rFonts w:ascii="Arial" w:hAnsi="Arial"/>
          <w:b/>
        </w:rPr>
        <w:t>V.</w:t>
      </w:r>
      <w:r w:rsidR="00D03B59">
        <w:rPr>
          <w:rFonts w:ascii="Arial" w:hAnsi="Arial"/>
          <w:b/>
        </w:rPr>
        <w:t>7</w:t>
      </w:r>
      <w:r w:rsidRPr="00D27011">
        <w:rPr>
          <w:rFonts w:ascii="Arial" w:hAnsi="Arial"/>
          <w:b/>
        </w:rPr>
        <w:t>.</w:t>
      </w:r>
      <w:r w:rsidRPr="00D27011">
        <w:rPr>
          <w:rFonts w:ascii="Arial" w:hAnsi="Arial"/>
        </w:rPr>
        <w:t xml:space="preserve"> Ön</w:t>
      </w:r>
      <w:r w:rsidR="00434E63" w:rsidRPr="00D27011">
        <w:rPr>
          <w:rFonts w:ascii="Arial" w:hAnsi="Arial"/>
        </w:rPr>
        <w:t xml:space="preserve"> jogosult arra, hogy a</w:t>
      </w:r>
      <w:r w:rsidRPr="00D27011">
        <w:rPr>
          <w:rFonts w:ascii="Arial" w:hAnsi="Arial"/>
        </w:rPr>
        <w:t>z</w:t>
      </w:r>
      <w:r w:rsidR="00434E63" w:rsidRPr="00D27011">
        <w:rPr>
          <w:rFonts w:ascii="Arial" w:hAnsi="Arial"/>
        </w:rPr>
        <w:t xml:space="preserve"> </w:t>
      </w:r>
      <w:r w:rsidRPr="00D27011">
        <w:rPr>
          <w:rFonts w:ascii="Arial" w:hAnsi="Arial"/>
        </w:rPr>
        <w:t>Önre</w:t>
      </w:r>
      <w:r w:rsidR="00434E63" w:rsidRPr="00D27011">
        <w:rPr>
          <w:rFonts w:ascii="Arial" w:hAnsi="Arial"/>
        </w:rPr>
        <w:t xml:space="preserve"> vonatkozó, </w:t>
      </w:r>
      <w:r w:rsidRPr="00D27011">
        <w:rPr>
          <w:rFonts w:ascii="Arial" w:hAnsi="Arial"/>
        </w:rPr>
        <w:t>az Ön által</w:t>
      </w:r>
      <w:r w:rsidR="00434E63" w:rsidRPr="00D27011">
        <w:rPr>
          <w:rFonts w:ascii="Arial" w:hAnsi="Arial"/>
        </w:rPr>
        <w:t xml:space="preserve"> </w:t>
      </w:r>
      <w:r w:rsidR="00B6326A">
        <w:rPr>
          <w:rFonts w:ascii="Arial" w:hAnsi="Arial"/>
        </w:rPr>
        <w:t>Egyesületünk</w:t>
      </w:r>
      <w:r w:rsidR="00434E63" w:rsidRPr="00D27011">
        <w:rPr>
          <w:rFonts w:ascii="Arial" w:hAnsi="Arial"/>
        </w:rPr>
        <w:t xml:space="preserve"> rendelkezésére bocsátott személyes adatokat tagolt, széles körben használt, géppel olvasható formátumban megkapja, továbbá jogosult arra, hogy ezeket az adatokat egy másik adatkezelőnek továbbítsa anélkül, hogy ezt </w:t>
      </w:r>
      <w:r w:rsidR="00B6326A">
        <w:rPr>
          <w:rFonts w:ascii="Arial" w:hAnsi="Arial"/>
        </w:rPr>
        <w:t>Egyesületünk</w:t>
      </w:r>
      <w:r w:rsidRPr="00D27011">
        <w:rPr>
          <w:rFonts w:ascii="Arial" w:hAnsi="Arial"/>
        </w:rPr>
        <w:t xml:space="preserve"> meg</w:t>
      </w:r>
      <w:r w:rsidR="00434E63" w:rsidRPr="00D27011">
        <w:rPr>
          <w:rFonts w:ascii="Arial" w:hAnsi="Arial"/>
        </w:rPr>
        <w:t>akadályozná, ha:</w:t>
      </w:r>
    </w:p>
    <w:p w:rsidR="00434E63" w:rsidRPr="00D27011" w:rsidRDefault="00434E63" w:rsidP="00954EF1">
      <w:pPr>
        <w:pStyle w:val="Listaszerbekezds"/>
        <w:numPr>
          <w:ilvl w:val="0"/>
          <w:numId w:val="7"/>
        </w:numPr>
        <w:spacing w:after="0" w:line="240" w:lineRule="auto"/>
        <w:rPr>
          <w:rFonts w:ascii="Arial" w:hAnsi="Arial"/>
        </w:rPr>
      </w:pPr>
      <w:r w:rsidRPr="00D27011">
        <w:rPr>
          <w:rFonts w:ascii="Arial" w:hAnsi="Arial"/>
        </w:rPr>
        <w:t xml:space="preserve">az adatkezelés az </w:t>
      </w:r>
      <w:r w:rsidR="00143FC8">
        <w:rPr>
          <w:rFonts w:ascii="Arial" w:hAnsi="Arial"/>
        </w:rPr>
        <w:t>Ön</w:t>
      </w:r>
      <w:r w:rsidRPr="00D27011">
        <w:rPr>
          <w:rFonts w:ascii="Arial" w:hAnsi="Arial"/>
        </w:rPr>
        <w:t xml:space="preserve"> hozzájárulásán, vagy </w:t>
      </w:r>
      <w:r w:rsidR="00954EF1" w:rsidRPr="00D27011">
        <w:rPr>
          <w:rFonts w:ascii="Arial" w:hAnsi="Arial"/>
        </w:rPr>
        <w:t xml:space="preserve">olyan szerződésen alapul, amelyben </w:t>
      </w:r>
      <w:r w:rsidR="00C7431C">
        <w:rPr>
          <w:rFonts w:ascii="Arial" w:hAnsi="Arial"/>
        </w:rPr>
        <w:t>Ön</w:t>
      </w:r>
      <w:r w:rsidR="00954EF1" w:rsidRPr="00D27011">
        <w:rPr>
          <w:rFonts w:ascii="Arial" w:hAnsi="Arial"/>
        </w:rPr>
        <w:t xml:space="preserve"> az egyik fél</w:t>
      </w:r>
      <w:r w:rsidRPr="00D27011">
        <w:rPr>
          <w:rFonts w:ascii="Arial" w:hAnsi="Arial"/>
        </w:rPr>
        <w:t>; és</w:t>
      </w:r>
    </w:p>
    <w:p w:rsidR="00434E63" w:rsidRPr="00D27011" w:rsidRDefault="00434E63" w:rsidP="00954EF1">
      <w:pPr>
        <w:pStyle w:val="Listaszerbekezds"/>
        <w:numPr>
          <w:ilvl w:val="0"/>
          <w:numId w:val="7"/>
        </w:numPr>
        <w:spacing w:after="0" w:line="240" w:lineRule="auto"/>
        <w:rPr>
          <w:rFonts w:ascii="Arial" w:hAnsi="Arial"/>
        </w:rPr>
      </w:pPr>
      <w:r w:rsidRPr="00D27011">
        <w:rPr>
          <w:rFonts w:ascii="Arial" w:hAnsi="Arial"/>
        </w:rPr>
        <w:t>az adatkezelés automatizált módon történik.</w:t>
      </w:r>
    </w:p>
    <w:p w:rsidR="00434E63" w:rsidRPr="00D27011" w:rsidRDefault="00954EF1" w:rsidP="005F720C">
      <w:pPr>
        <w:spacing w:after="0" w:line="240" w:lineRule="auto"/>
        <w:rPr>
          <w:rFonts w:ascii="Arial" w:hAnsi="Arial"/>
        </w:rPr>
      </w:pPr>
      <w:r w:rsidRPr="00D27011">
        <w:rPr>
          <w:rFonts w:ascii="Arial" w:hAnsi="Arial"/>
        </w:rPr>
        <w:t xml:space="preserve">Ön </w:t>
      </w:r>
      <w:r w:rsidR="00434E63" w:rsidRPr="00D27011">
        <w:rPr>
          <w:rFonts w:ascii="Arial" w:hAnsi="Arial"/>
        </w:rPr>
        <w:t>jogosult arra, hogy - ha ez technikailag megvalósítható - kérje a személyes adatok adatkezelők közötti közvetlen továbbítását.</w:t>
      </w:r>
    </w:p>
    <w:p w:rsidR="00434E63" w:rsidRPr="00D27011" w:rsidRDefault="00954EF1" w:rsidP="005F720C">
      <w:pPr>
        <w:spacing w:after="0" w:line="240" w:lineRule="auto"/>
        <w:rPr>
          <w:rFonts w:ascii="Arial" w:hAnsi="Arial"/>
        </w:rPr>
      </w:pPr>
      <w:r w:rsidRPr="00D27011">
        <w:rPr>
          <w:rFonts w:ascii="Arial" w:hAnsi="Arial"/>
          <w:b/>
        </w:rPr>
        <w:lastRenderedPageBreak/>
        <w:t>V.</w:t>
      </w:r>
      <w:r w:rsidR="00003959">
        <w:rPr>
          <w:rFonts w:ascii="Arial" w:hAnsi="Arial"/>
          <w:b/>
        </w:rPr>
        <w:t>8</w:t>
      </w:r>
      <w:r w:rsidRPr="00D27011">
        <w:rPr>
          <w:rFonts w:ascii="Arial" w:hAnsi="Arial"/>
          <w:b/>
        </w:rPr>
        <w:t>.</w:t>
      </w:r>
      <w:r w:rsidRPr="00D27011">
        <w:rPr>
          <w:rFonts w:ascii="Arial" w:hAnsi="Arial"/>
        </w:rPr>
        <w:t xml:space="preserve"> Ön</w:t>
      </w:r>
      <w:r w:rsidR="00434E63" w:rsidRPr="00D27011">
        <w:rPr>
          <w:rFonts w:ascii="Arial" w:hAnsi="Arial"/>
        </w:rPr>
        <w:t xml:space="preserve"> jogosult arra, hogy a saját helyzetével kapcsolatos okokból bármikor tiltakozzon személyes adatainak kezelése ellen - ideértve az említett rendelkezéseken alapuló profilalkotást is -, ha</w:t>
      </w:r>
    </w:p>
    <w:p w:rsidR="00434E63" w:rsidRPr="00D27011" w:rsidRDefault="00954EF1" w:rsidP="00954EF1">
      <w:pPr>
        <w:widowControl w:val="0"/>
        <w:autoSpaceDE w:val="0"/>
        <w:autoSpaceDN w:val="0"/>
        <w:adjustRightInd w:val="0"/>
        <w:spacing w:after="0" w:line="240" w:lineRule="auto"/>
        <w:ind w:left="360"/>
        <w:rPr>
          <w:rFonts w:ascii="Arial" w:hAnsi="Arial"/>
        </w:rPr>
      </w:pPr>
      <w:proofErr w:type="gramStart"/>
      <w:r w:rsidRPr="00D27011">
        <w:rPr>
          <w:rFonts w:ascii="Arial" w:hAnsi="Arial"/>
        </w:rPr>
        <w:t>a</w:t>
      </w:r>
      <w:r w:rsidR="00434E63" w:rsidRPr="00D27011">
        <w:rPr>
          <w:rFonts w:ascii="Arial" w:hAnsi="Arial"/>
        </w:rPr>
        <w:t>z</w:t>
      </w:r>
      <w:proofErr w:type="gramEnd"/>
      <w:r w:rsidR="00434E63" w:rsidRPr="00D27011">
        <w:rPr>
          <w:rFonts w:ascii="Arial" w:hAnsi="Arial"/>
        </w:rPr>
        <w:t xml:space="preserve"> adatkezelés közérdekű vagy az </w:t>
      </w:r>
      <w:r w:rsidR="00055BAF">
        <w:rPr>
          <w:rFonts w:ascii="Arial" w:hAnsi="Arial"/>
        </w:rPr>
        <w:t>Egyesületünkre</w:t>
      </w:r>
      <w:r w:rsidR="00434E63" w:rsidRPr="00D27011">
        <w:rPr>
          <w:rFonts w:ascii="Arial" w:hAnsi="Arial"/>
        </w:rPr>
        <w:t xml:space="preserve"> ruházott közhatalmi jogosítvány gyakorlásának keretében végzett feladat végrehajtásához szükséges;</w:t>
      </w:r>
    </w:p>
    <w:p w:rsidR="00434E63" w:rsidRPr="00D27011" w:rsidRDefault="00434E63" w:rsidP="005F720C">
      <w:pPr>
        <w:widowControl w:val="0"/>
        <w:numPr>
          <w:ilvl w:val="0"/>
          <w:numId w:val="2"/>
        </w:numPr>
        <w:autoSpaceDE w:val="0"/>
        <w:autoSpaceDN w:val="0"/>
        <w:adjustRightInd w:val="0"/>
        <w:spacing w:after="0" w:line="240" w:lineRule="auto"/>
        <w:rPr>
          <w:rFonts w:ascii="Arial" w:hAnsi="Arial"/>
        </w:rPr>
      </w:pPr>
      <w:r w:rsidRPr="00D27011">
        <w:rPr>
          <w:rFonts w:ascii="Arial" w:hAnsi="Arial"/>
        </w:rPr>
        <w:t xml:space="preserve">az adatkezelés az </w:t>
      </w:r>
      <w:r w:rsidR="00B6326A">
        <w:rPr>
          <w:rFonts w:ascii="Arial" w:hAnsi="Arial"/>
        </w:rPr>
        <w:t>Egyesület</w:t>
      </w:r>
      <w:r w:rsidRPr="00D27011">
        <w:rPr>
          <w:rFonts w:ascii="Arial" w:hAnsi="Arial"/>
        </w:rPr>
        <w:t xml:space="preserve"> vagy egy harmadik fél jogos érdekeinek érvényesítéséhez szükséges, kivéve, ha ezen érdekekkel szemben elsőbbséget élveznek az </w:t>
      </w:r>
      <w:r w:rsidR="00187C6F" w:rsidRPr="00D27011">
        <w:rPr>
          <w:rFonts w:ascii="Arial" w:hAnsi="Arial"/>
        </w:rPr>
        <w:t xml:space="preserve">Ön, mint </w:t>
      </w:r>
      <w:r w:rsidRPr="00D27011">
        <w:rPr>
          <w:rFonts w:ascii="Arial" w:hAnsi="Arial"/>
        </w:rPr>
        <w:t>érintett olyan érdekei vagy alapvető jogai és szabadságai, amelyek személyes adatok védelmét teszik szükségessé, különösen, ha az érintett gyermek.</w:t>
      </w:r>
    </w:p>
    <w:p w:rsidR="00434E63" w:rsidRPr="00D27011" w:rsidRDefault="00434E63" w:rsidP="005F720C">
      <w:pPr>
        <w:spacing w:after="0" w:line="240" w:lineRule="auto"/>
        <w:rPr>
          <w:rFonts w:ascii="Arial" w:hAnsi="Arial"/>
          <w:b/>
        </w:rPr>
      </w:pPr>
      <w:r w:rsidRPr="00D27011">
        <w:rPr>
          <w:rFonts w:ascii="Arial" w:hAnsi="Arial"/>
          <w:b/>
        </w:rPr>
        <w:t xml:space="preserve">Ebben az esetben </w:t>
      </w:r>
      <w:r w:rsidR="00B6326A">
        <w:rPr>
          <w:rFonts w:ascii="Arial" w:hAnsi="Arial"/>
          <w:b/>
        </w:rPr>
        <w:t>Egyesületünk</w:t>
      </w:r>
      <w:r w:rsidRPr="00D27011">
        <w:rPr>
          <w:rFonts w:ascii="Arial" w:hAnsi="Arial"/>
          <w:b/>
        </w:rPr>
        <w:t xml:space="preserve"> a személyes adatokat nem kezelheti tovább, kivéve, ha </w:t>
      </w:r>
      <w:r w:rsidR="00B6326A">
        <w:rPr>
          <w:rFonts w:ascii="Arial" w:hAnsi="Arial"/>
          <w:b/>
        </w:rPr>
        <w:t>Egyesületünk</w:t>
      </w:r>
      <w:r w:rsidRPr="00D27011">
        <w:rPr>
          <w:rFonts w:ascii="Arial" w:hAnsi="Arial"/>
          <w:b/>
        </w:rPr>
        <w:t xml:space="preserve"> bizonyítja, hogy az adatkezelést olyan kényszerítő erejű jogos okok indokolják, amelyek elsőbbséget élveznek az </w:t>
      </w:r>
      <w:r w:rsidR="00187C6F" w:rsidRPr="00D27011">
        <w:rPr>
          <w:rFonts w:ascii="Arial" w:hAnsi="Arial"/>
          <w:b/>
        </w:rPr>
        <w:t>Ön</w:t>
      </w:r>
      <w:r w:rsidRPr="00D27011">
        <w:rPr>
          <w:rFonts w:ascii="Arial" w:hAnsi="Arial"/>
          <w:b/>
        </w:rPr>
        <w:t xml:space="preserve"> érdekeivel, jogaival és szabadságaival szemben, vagy amelyek jogi igények előterjesztéséhez, érvényesítéséhez vagy védelméhez kapcsolódnak.</w:t>
      </w:r>
    </w:p>
    <w:p w:rsidR="00434E63" w:rsidRPr="00D27011" w:rsidRDefault="00434E63" w:rsidP="005F720C">
      <w:pPr>
        <w:spacing w:after="0" w:line="240" w:lineRule="auto"/>
        <w:rPr>
          <w:rFonts w:ascii="Arial" w:hAnsi="Arial"/>
        </w:rPr>
      </w:pPr>
    </w:p>
    <w:p w:rsidR="00486525" w:rsidRPr="00D27011" w:rsidRDefault="00486525" w:rsidP="005F720C">
      <w:pPr>
        <w:spacing w:after="0" w:line="240" w:lineRule="auto"/>
        <w:rPr>
          <w:rFonts w:ascii="Arial" w:hAnsi="Arial"/>
        </w:rPr>
      </w:pPr>
    </w:p>
    <w:p w:rsidR="008D42D2" w:rsidRPr="00D27011" w:rsidRDefault="00050A7D" w:rsidP="00D27011">
      <w:pPr>
        <w:pStyle w:val="Cmsor2"/>
        <w:numPr>
          <w:ilvl w:val="0"/>
          <w:numId w:val="9"/>
        </w:numPr>
        <w:rPr>
          <w:rStyle w:val="ff0"/>
        </w:rPr>
      </w:pPr>
      <w:r w:rsidRPr="00D27011">
        <w:rPr>
          <w:rStyle w:val="ff0"/>
        </w:rPr>
        <w:t>Tájékoztató a panasztétel lehetőségéről</w:t>
      </w:r>
    </w:p>
    <w:p w:rsidR="00050A7D" w:rsidRPr="00D27011" w:rsidRDefault="00050A7D" w:rsidP="005F720C">
      <w:pPr>
        <w:spacing w:after="0" w:line="240" w:lineRule="auto"/>
        <w:rPr>
          <w:rFonts w:ascii="Arial" w:hAnsi="Arial"/>
        </w:rPr>
      </w:pPr>
    </w:p>
    <w:p w:rsidR="00050A7D" w:rsidRPr="00D27011" w:rsidRDefault="00050A7D" w:rsidP="005F720C">
      <w:pPr>
        <w:spacing w:after="0" w:line="240" w:lineRule="auto"/>
        <w:rPr>
          <w:rFonts w:ascii="Arial" w:hAnsi="Arial"/>
        </w:rPr>
      </w:pPr>
    </w:p>
    <w:p w:rsidR="00814784" w:rsidRPr="00D27011" w:rsidRDefault="00814784" w:rsidP="00600966">
      <w:pPr>
        <w:spacing w:after="0" w:line="240" w:lineRule="auto"/>
        <w:rPr>
          <w:rFonts w:ascii="Arial" w:hAnsi="Arial"/>
        </w:rPr>
      </w:pPr>
      <w:r w:rsidRPr="00D27011">
        <w:rPr>
          <w:rFonts w:ascii="Arial" w:hAnsi="Arial"/>
        </w:rPr>
        <w:t xml:space="preserve">Amennyiben megítélése szerint </w:t>
      </w:r>
      <w:r w:rsidR="00B6326A">
        <w:rPr>
          <w:rFonts w:ascii="Arial" w:hAnsi="Arial"/>
        </w:rPr>
        <w:t>Egyesületünk</w:t>
      </w:r>
      <w:r w:rsidR="00B96BA7">
        <w:rPr>
          <w:rFonts w:ascii="Arial" w:hAnsi="Arial"/>
        </w:rPr>
        <w:t xml:space="preserve"> tevékenysége során </w:t>
      </w:r>
      <w:r w:rsidRPr="00D27011">
        <w:rPr>
          <w:rFonts w:ascii="Arial" w:hAnsi="Arial"/>
        </w:rPr>
        <w:t xml:space="preserve">a személyes adatainak kezelésével, illetve a közérdekű adatok vagy a közérdekből nyilvános adatok megismeréséhez fűződő jogok gyakorlásával kapcsolatban Önt jogsérelem érte, bejelentéssel </w:t>
      </w:r>
      <w:r w:rsidR="00600966" w:rsidRPr="00D27011">
        <w:rPr>
          <w:rFonts w:ascii="Arial" w:hAnsi="Arial"/>
        </w:rPr>
        <w:t>vizsgálatot kezdeményezhet</w:t>
      </w:r>
      <w:r w:rsidRPr="00D27011">
        <w:rPr>
          <w:rFonts w:ascii="Arial" w:hAnsi="Arial"/>
        </w:rPr>
        <w:t xml:space="preserve"> a Nemzeti Adatvédelmi és Információszabadság Hatóságnál. A Hatóság vizsgálata ingyenes, a vizsgálat költségeit a Hatóság előlegezi és viseli.</w:t>
      </w:r>
    </w:p>
    <w:p w:rsidR="004A2816" w:rsidRPr="00D27011" w:rsidRDefault="004A2816" w:rsidP="00814784">
      <w:pPr>
        <w:spacing w:after="0" w:line="240" w:lineRule="auto"/>
        <w:rPr>
          <w:rFonts w:ascii="Arial" w:hAnsi="Arial"/>
        </w:rPr>
      </w:pPr>
      <w:r w:rsidRPr="00D27011">
        <w:rPr>
          <w:rFonts w:ascii="Arial" w:hAnsi="Arial"/>
        </w:rPr>
        <w:t>A Hatóság vizsgálata a közérdekű adat megismerésére vonatkozó igény elutasítása vagy a teljesítésre nyitva álló, vagy az adatkezelő által meghosszabbított határidő eredménytelen eltelte esetén, valamint az adatigénylés teljesítéséért megállapított költségtérítés összegének felülvizsgálata esetén az igény elutasításának közlésétől, a határidő eredménytelen elteltétől, illetve a költségtérítés megfizetésére vonatkozó határidő lejártától számított egy éven belül kezdeményezhető.</w:t>
      </w:r>
    </w:p>
    <w:p w:rsidR="00633E90" w:rsidRPr="00D27011" w:rsidRDefault="00633E90" w:rsidP="00814784">
      <w:pPr>
        <w:spacing w:after="0" w:line="240" w:lineRule="auto"/>
        <w:rPr>
          <w:rFonts w:ascii="Arial" w:hAnsi="Arial"/>
        </w:rPr>
      </w:pPr>
    </w:p>
    <w:p w:rsidR="00633E90" w:rsidRPr="00D27011" w:rsidRDefault="00633E90" w:rsidP="00D27011">
      <w:pPr>
        <w:spacing w:after="0" w:line="240" w:lineRule="auto"/>
        <w:jc w:val="center"/>
        <w:rPr>
          <w:rFonts w:ascii="Arial" w:hAnsi="Arial"/>
          <w:b/>
        </w:rPr>
      </w:pPr>
      <w:r w:rsidRPr="00D27011">
        <w:rPr>
          <w:rFonts w:ascii="Arial" w:hAnsi="Arial"/>
          <w:b/>
        </w:rPr>
        <w:t>Felügyeleti hatóság elérhetőségei:</w:t>
      </w:r>
    </w:p>
    <w:tbl>
      <w:tblPr>
        <w:tblStyle w:val="Rcsostblzat"/>
        <w:tblW w:w="0" w:type="auto"/>
        <w:tblLook w:val="04A0" w:firstRow="1" w:lastRow="0" w:firstColumn="1" w:lastColumn="0" w:noHBand="0" w:noVBand="1"/>
      </w:tblPr>
      <w:tblGrid>
        <w:gridCol w:w="1195"/>
        <w:gridCol w:w="5621"/>
      </w:tblGrid>
      <w:tr w:rsidR="00633E90" w:rsidRPr="00D27011" w:rsidTr="000B5273">
        <w:tc>
          <w:tcPr>
            <w:tcW w:w="0" w:type="auto"/>
          </w:tcPr>
          <w:p w:rsidR="00633E90" w:rsidRPr="00D27011" w:rsidRDefault="00633E90" w:rsidP="00633E90">
            <w:pPr>
              <w:jc w:val="center"/>
              <w:rPr>
                <w:rFonts w:ascii="Arial" w:hAnsi="Arial"/>
              </w:rPr>
            </w:pPr>
            <w:r w:rsidRPr="00D27011">
              <w:rPr>
                <w:rFonts w:ascii="Arial" w:hAnsi="Arial"/>
              </w:rPr>
              <w:t>Név:</w:t>
            </w:r>
          </w:p>
        </w:tc>
        <w:tc>
          <w:tcPr>
            <w:tcW w:w="0" w:type="auto"/>
          </w:tcPr>
          <w:p w:rsidR="00633E90" w:rsidRPr="00D27011" w:rsidRDefault="00633E90" w:rsidP="00633E90">
            <w:pPr>
              <w:jc w:val="center"/>
              <w:rPr>
                <w:rFonts w:ascii="Arial" w:hAnsi="Arial"/>
              </w:rPr>
            </w:pPr>
            <w:r w:rsidRPr="00D27011">
              <w:rPr>
                <w:rFonts w:ascii="Arial" w:hAnsi="Arial"/>
              </w:rPr>
              <w:t>Nemzeti Adatvédelmi és Információszabadság Hatóság</w:t>
            </w:r>
          </w:p>
        </w:tc>
      </w:tr>
      <w:tr w:rsidR="00633E90" w:rsidRPr="00D27011" w:rsidTr="000B5273">
        <w:tc>
          <w:tcPr>
            <w:tcW w:w="0" w:type="auto"/>
          </w:tcPr>
          <w:p w:rsidR="00633E90" w:rsidRPr="00D27011" w:rsidRDefault="00633E90" w:rsidP="00633E90">
            <w:pPr>
              <w:jc w:val="center"/>
              <w:rPr>
                <w:rFonts w:ascii="Arial" w:hAnsi="Arial"/>
              </w:rPr>
            </w:pPr>
            <w:r w:rsidRPr="00D27011">
              <w:rPr>
                <w:rFonts w:ascii="Arial" w:hAnsi="Arial"/>
              </w:rPr>
              <w:t>Cím:</w:t>
            </w:r>
          </w:p>
        </w:tc>
        <w:tc>
          <w:tcPr>
            <w:tcW w:w="0" w:type="auto"/>
          </w:tcPr>
          <w:p w:rsidR="00633E90" w:rsidRPr="00D27011" w:rsidRDefault="00633E90" w:rsidP="00633E90">
            <w:pPr>
              <w:jc w:val="center"/>
              <w:rPr>
                <w:rFonts w:ascii="Arial" w:hAnsi="Arial"/>
              </w:rPr>
            </w:pPr>
            <w:r w:rsidRPr="00D27011">
              <w:rPr>
                <w:rStyle w:val="ff0"/>
                <w:rFonts w:ascii="Arial" w:hAnsi="Arial"/>
              </w:rPr>
              <w:t>1125  Budapest, Szilágyi Erzsébet fasor 22/C.</w:t>
            </w:r>
          </w:p>
        </w:tc>
      </w:tr>
      <w:tr w:rsidR="000B5273" w:rsidRPr="00D27011" w:rsidTr="000B5273">
        <w:tc>
          <w:tcPr>
            <w:tcW w:w="0" w:type="auto"/>
          </w:tcPr>
          <w:p w:rsidR="000B5273" w:rsidRPr="00D27011" w:rsidRDefault="000B5273" w:rsidP="00633E90">
            <w:pPr>
              <w:jc w:val="center"/>
              <w:rPr>
                <w:rFonts w:ascii="Arial" w:hAnsi="Arial"/>
              </w:rPr>
            </w:pPr>
            <w:r w:rsidRPr="00D27011">
              <w:rPr>
                <w:rFonts w:ascii="Arial" w:hAnsi="Arial"/>
              </w:rPr>
              <w:t>Postacím:</w:t>
            </w:r>
          </w:p>
        </w:tc>
        <w:tc>
          <w:tcPr>
            <w:tcW w:w="0" w:type="auto"/>
          </w:tcPr>
          <w:p w:rsidR="000B5273" w:rsidRPr="00D27011" w:rsidRDefault="000B5273" w:rsidP="00633E90">
            <w:pPr>
              <w:jc w:val="center"/>
              <w:rPr>
                <w:rStyle w:val="ff0"/>
                <w:rFonts w:ascii="Arial" w:hAnsi="Arial"/>
              </w:rPr>
            </w:pPr>
            <w:r w:rsidRPr="00D27011">
              <w:rPr>
                <w:rStyle w:val="ff0"/>
                <w:rFonts w:ascii="Arial" w:hAnsi="Arial"/>
              </w:rPr>
              <w:t>1530  Budapest, Pf.: 5.</w:t>
            </w:r>
          </w:p>
        </w:tc>
      </w:tr>
      <w:tr w:rsidR="000B5273" w:rsidRPr="00D27011" w:rsidTr="000B5273">
        <w:tc>
          <w:tcPr>
            <w:tcW w:w="0" w:type="auto"/>
          </w:tcPr>
          <w:p w:rsidR="000B5273" w:rsidRPr="00D27011" w:rsidRDefault="00C6372C" w:rsidP="00633E90">
            <w:pPr>
              <w:jc w:val="center"/>
              <w:rPr>
                <w:rFonts w:ascii="Arial" w:hAnsi="Arial"/>
              </w:rPr>
            </w:pPr>
            <w:r w:rsidRPr="00D27011">
              <w:rPr>
                <w:rFonts w:ascii="Arial" w:hAnsi="Arial"/>
              </w:rPr>
              <w:t>Telefon</w:t>
            </w:r>
          </w:p>
        </w:tc>
        <w:tc>
          <w:tcPr>
            <w:tcW w:w="0" w:type="auto"/>
          </w:tcPr>
          <w:p w:rsidR="000B5273" w:rsidRPr="00D27011" w:rsidRDefault="000B5273" w:rsidP="00633E90">
            <w:pPr>
              <w:jc w:val="center"/>
              <w:rPr>
                <w:rStyle w:val="ff0"/>
                <w:rFonts w:ascii="Arial" w:hAnsi="Arial"/>
              </w:rPr>
            </w:pPr>
            <w:r w:rsidRPr="00D27011">
              <w:rPr>
                <w:rStyle w:val="ff0"/>
                <w:rFonts w:ascii="Arial" w:hAnsi="Arial"/>
              </w:rPr>
              <w:t>+36 (1) 391-1400</w:t>
            </w:r>
          </w:p>
        </w:tc>
      </w:tr>
      <w:tr w:rsidR="000B5273" w:rsidRPr="00D27011" w:rsidTr="000B5273">
        <w:tc>
          <w:tcPr>
            <w:tcW w:w="0" w:type="auto"/>
          </w:tcPr>
          <w:p w:rsidR="000B5273" w:rsidRPr="00D27011" w:rsidRDefault="000B5273" w:rsidP="00633E90">
            <w:pPr>
              <w:jc w:val="center"/>
              <w:rPr>
                <w:rFonts w:ascii="Arial" w:hAnsi="Arial"/>
              </w:rPr>
            </w:pPr>
            <w:r w:rsidRPr="00D27011">
              <w:rPr>
                <w:rFonts w:ascii="Arial" w:hAnsi="Arial"/>
              </w:rPr>
              <w:t>Fax:</w:t>
            </w:r>
          </w:p>
        </w:tc>
        <w:tc>
          <w:tcPr>
            <w:tcW w:w="0" w:type="auto"/>
          </w:tcPr>
          <w:p w:rsidR="000B5273" w:rsidRPr="00D27011" w:rsidRDefault="000B5273" w:rsidP="00633E90">
            <w:pPr>
              <w:jc w:val="center"/>
              <w:rPr>
                <w:rStyle w:val="ff0"/>
                <w:rFonts w:ascii="Arial" w:hAnsi="Arial"/>
              </w:rPr>
            </w:pPr>
            <w:r w:rsidRPr="00D27011">
              <w:rPr>
                <w:rStyle w:val="ff0"/>
                <w:rFonts w:ascii="Arial" w:hAnsi="Arial"/>
              </w:rPr>
              <w:t>+36 (1) 391-1410</w:t>
            </w:r>
          </w:p>
        </w:tc>
      </w:tr>
      <w:tr w:rsidR="000B5273" w:rsidRPr="00D27011" w:rsidTr="000B5273">
        <w:tc>
          <w:tcPr>
            <w:tcW w:w="0" w:type="auto"/>
          </w:tcPr>
          <w:p w:rsidR="000B5273" w:rsidRPr="00D27011" w:rsidRDefault="000B5273" w:rsidP="000B5273">
            <w:pPr>
              <w:rPr>
                <w:rFonts w:ascii="Arial" w:hAnsi="Arial"/>
              </w:rPr>
            </w:pPr>
            <w:r w:rsidRPr="00D27011">
              <w:rPr>
                <w:rFonts w:ascii="Arial" w:hAnsi="Arial"/>
              </w:rPr>
              <w:t>E-mail:</w:t>
            </w:r>
          </w:p>
        </w:tc>
        <w:tc>
          <w:tcPr>
            <w:tcW w:w="0" w:type="auto"/>
          </w:tcPr>
          <w:p w:rsidR="000B5273" w:rsidRPr="00D27011" w:rsidRDefault="000B5273" w:rsidP="00633E90">
            <w:pPr>
              <w:jc w:val="center"/>
              <w:rPr>
                <w:rStyle w:val="ff0"/>
                <w:rFonts w:ascii="Arial" w:hAnsi="Arial"/>
              </w:rPr>
            </w:pPr>
            <w:r w:rsidRPr="00D27011">
              <w:rPr>
                <w:rStyle w:val="ff0"/>
                <w:rFonts w:ascii="Arial" w:hAnsi="Arial"/>
              </w:rPr>
              <w:t>ugyfelszolgalat@naih.hu</w:t>
            </w:r>
          </w:p>
        </w:tc>
      </w:tr>
      <w:tr w:rsidR="000B5273" w:rsidRPr="00D27011" w:rsidTr="000B5273">
        <w:tc>
          <w:tcPr>
            <w:tcW w:w="0" w:type="auto"/>
          </w:tcPr>
          <w:p w:rsidR="000B5273" w:rsidRPr="00D27011" w:rsidRDefault="000B5273" w:rsidP="000B5273">
            <w:pPr>
              <w:rPr>
                <w:rFonts w:ascii="Arial" w:hAnsi="Arial"/>
              </w:rPr>
            </w:pPr>
            <w:r w:rsidRPr="00D27011">
              <w:rPr>
                <w:rFonts w:ascii="Arial" w:hAnsi="Arial"/>
              </w:rPr>
              <w:t>URL:</w:t>
            </w:r>
          </w:p>
        </w:tc>
        <w:tc>
          <w:tcPr>
            <w:tcW w:w="0" w:type="auto"/>
          </w:tcPr>
          <w:p w:rsidR="000B5273" w:rsidRPr="00D27011" w:rsidRDefault="00B151CC" w:rsidP="00633E90">
            <w:pPr>
              <w:jc w:val="center"/>
              <w:rPr>
                <w:rStyle w:val="ff0"/>
                <w:rFonts w:ascii="Arial" w:hAnsi="Arial"/>
              </w:rPr>
            </w:pPr>
            <w:hyperlink r:id="rId7" w:history="1">
              <w:r w:rsidR="00F8441C" w:rsidRPr="00D27011">
                <w:rPr>
                  <w:rStyle w:val="Hiperhivatkozs"/>
                  <w:rFonts w:ascii="Arial" w:hAnsi="Arial"/>
                </w:rPr>
                <w:t>http://naih.hu</w:t>
              </w:r>
            </w:hyperlink>
          </w:p>
        </w:tc>
      </w:tr>
    </w:tbl>
    <w:p w:rsidR="00633E90" w:rsidRDefault="00633E90" w:rsidP="00633E90">
      <w:pPr>
        <w:spacing w:after="0" w:line="240" w:lineRule="auto"/>
        <w:jc w:val="center"/>
        <w:rPr>
          <w:rFonts w:ascii="Arial" w:hAnsi="Arial"/>
          <w:b/>
        </w:rPr>
      </w:pPr>
    </w:p>
    <w:p w:rsidR="00AA09F7" w:rsidRDefault="00AA09F7" w:rsidP="00633E90">
      <w:pPr>
        <w:spacing w:after="0" w:line="240" w:lineRule="auto"/>
        <w:jc w:val="center"/>
        <w:rPr>
          <w:rFonts w:ascii="Arial" w:hAnsi="Arial"/>
          <w:b/>
        </w:rPr>
      </w:pPr>
    </w:p>
    <w:p w:rsidR="008B16D0" w:rsidRPr="00AA09F7" w:rsidRDefault="00AA09F7" w:rsidP="00AA09F7">
      <w:pPr>
        <w:pStyle w:val="Cmsor2"/>
        <w:numPr>
          <w:ilvl w:val="0"/>
          <w:numId w:val="9"/>
        </w:numPr>
        <w:rPr>
          <w:rStyle w:val="ff0"/>
        </w:rPr>
      </w:pPr>
      <w:r w:rsidRPr="00AA09F7">
        <w:rPr>
          <w:rStyle w:val="ff0"/>
        </w:rPr>
        <w:t>Tájékoztatás az irányadó jogszabályokról</w:t>
      </w:r>
    </w:p>
    <w:p w:rsidR="00AA09F7" w:rsidRDefault="00AA09F7" w:rsidP="00633E90">
      <w:pPr>
        <w:spacing w:after="0" w:line="240" w:lineRule="auto"/>
        <w:jc w:val="center"/>
        <w:rPr>
          <w:rFonts w:ascii="Arial" w:hAnsi="Arial"/>
          <w:b/>
        </w:rPr>
      </w:pPr>
    </w:p>
    <w:p w:rsidR="00AA09F7" w:rsidRDefault="00757E7C" w:rsidP="00633E90">
      <w:pPr>
        <w:spacing w:after="0" w:line="240" w:lineRule="auto"/>
        <w:jc w:val="center"/>
        <w:rPr>
          <w:rFonts w:ascii="Arial" w:hAnsi="Arial"/>
          <w:b/>
        </w:rPr>
      </w:pPr>
      <w:r>
        <w:rPr>
          <w:rFonts w:ascii="Arial" w:hAnsi="Arial"/>
          <w:b/>
        </w:rPr>
        <w:t>Az adatkezeléssel, a személyes adatok védelmével és a közérdekű adatok nyilvánosságával kapcsolatosan az alábbi jogszabályok tartalmaznak rendelkezéseket:</w:t>
      </w:r>
    </w:p>
    <w:p w:rsidR="00757E7C" w:rsidRPr="0062162E" w:rsidRDefault="00CF46E1" w:rsidP="0062162E">
      <w:pPr>
        <w:pStyle w:val="Listaszerbekezds"/>
        <w:numPr>
          <w:ilvl w:val="0"/>
          <w:numId w:val="2"/>
        </w:numPr>
        <w:spacing w:after="0" w:line="240" w:lineRule="auto"/>
        <w:jc w:val="center"/>
        <w:rPr>
          <w:rFonts w:ascii="Arial" w:hAnsi="Arial"/>
          <w:b/>
        </w:rPr>
      </w:pPr>
      <w:r w:rsidRPr="0062162E">
        <w:rPr>
          <w:rFonts w:ascii="Arial" w:hAnsi="Arial"/>
          <w:b/>
        </w:rPr>
        <w:t>2011. évi CXII. törvény: az információs önrendelkezési jogról és az információszabadságról,</w:t>
      </w:r>
    </w:p>
    <w:p w:rsidR="0062162E" w:rsidRPr="0062162E" w:rsidRDefault="0062162E" w:rsidP="0062162E">
      <w:pPr>
        <w:pStyle w:val="Listaszerbekezds"/>
        <w:numPr>
          <w:ilvl w:val="0"/>
          <w:numId w:val="2"/>
        </w:numPr>
        <w:spacing w:after="0" w:line="240" w:lineRule="auto"/>
        <w:jc w:val="center"/>
        <w:rPr>
          <w:rFonts w:ascii="Arial" w:hAnsi="Arial"/>
          <w:b/>
        </w:rPr>
      </w:pPr>
      <w:r w:rsidRPr="0062162E">
        <w:rPr>
          <w:rFonts w:ascii="Arial" w:hAnsi="Arial"/>
          <w:b/>
        </w:rPr>
        <w:t xml:space="preserve">AZ EURÓPAI PARLAMENT </w:t>
      </w:r>
      <w:proofErr w:type="gramStart"/>
      <w:r w:rsidRPr="0062162E">
        <w:rPr>
          <w:rFonts w:ascii="Arial" w:hAnsi="Arial"/>
          <w:b/>
        </w:rPr>
        <w:t>ÉS</w:t>
      </w:r>
      <w:proofErr w:type="gramEnd"/>
      <w:r w:rsidRPr="0062162E">
        <w:rPr>
          <w:rFonts w:ascii="Arial" w:hAnsi="Arial"/>
          <w:b/>
        </w:rPr>
        <w:t xml:space="preserve">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w:t>
      </w:r>
    </w:p>
    <w:p w:rsidR="0062162E" w:rsidRDefault="00390327" w:rsidP="0062162E">
      <w:pPr>
        <w:spacing w:after="0" w:line="240" w:lineRule="auto"/>
        <w:jc w:val="center"/>
        <w:rPr>
          <w:rFonts w:ascii="Arial" w:hAnsi="Arial"/>
          <w:b/>
        </w:rPr>
      </w:pPr>
      <w:r>
        <w:rPr>
          <w:rFonts w:ascii="Arial" w:hAnsi="Arial"/>
          <w:b/>
        </w:rPr>
        <w:t xml:space="preserve">Az </w:t>
      </w:r>
      <w:r w:rsidR="00B6326A">
        <w:rPr>
          <w:rFonts w:ascii="Arial" w:hAnsi="Arial"/>
          <w:b/>
        </w:rPr>
        <w:t>Egyesületünk</w:t>
      </w:r>
      <w:r>
        <w:rPr>
          <w:rFonts w:ascii="Arial" w:hAnsi="Arial"/>
          <w:b/>
        </w:rPr>
        <w:t xml:space="preserve"> által történő adatkezelés szabályait az adatvédelmi szabályzat tartalmazza.</w:t>
      </w:r>
    </w:p>
    <w:p w:rsidR="00390327" w:rsidRDefault="00D31F27" w:rsidP="0062162E">
      <w:pPr>
        <w:spacing w:after="0" w:line="240" w:lineRule="auto"/>
        <w:jc w:val="center"/>
        <w:rPr>
          <w:rFonts w:ascii="Arial" w:hAnsi="Arial"/>
          <w:b/>
        </w:rPr>
      </w:pPr>
      <w:r>
        <w:rPr>
          <w:rFonts w:ascii="Arial" w:hAnsi="Arial"/>
          <w:b/>
        </w:rPr>
        <w:t>Kelt</w:t>
      </w:r>
    </w:p>
    <w:p w:rsidR="00390327" w:rsidRDefault="00390327" w:rsidP="0062162E">
      <w:pPr>
        <w:spacing w:after="0" w:line="240" w:lineRule="auto"/>
        <w:jc w:val="center"/>
        <w:rPr>
          <w:rFonts w:ascii="Arial" w:hAnsi="Arial"/>
          <w:b/>
        </w:rPr>
      </w:pPr>
    </w:p>
    <w:p w:rsidR="00390327" w:rsidRDefault="00390327" w:rsidP="0062162E">
      <w:pPr>
        <w:spacing w:after="0" w:line="240" w:lineRule="auto"/>
        <w:jc w:val="center"/>
        <w:rPr>
          <w:rFonts w:ascii="Arial" w:hAnsi="Arial"/>
          <w:b/>
        </w:rPr>
      </w:pPr>
      <w:r>
        <w:rPr>
          <w:rFonts w:ascii="Arial" w:hAnsi="Arial"/>
          <w:b/>
        </w:rPr>
        <w:t xml:space="preserve"> </w:t>
      </w:r>
      <w:r w:rsidR="004304C0">
        <w:rPr>
          <w:rFonts w:ascii="Arial" w:hAnsi="Arial"/>
          <w:b/>
        </w:rPr>
        <w:t>2018.05.25.</w:t>
      </w:r>
    </w:p>
    <w:p w:rsidR="00390327" w:rsidRDefault="00390327" w:rsidP="0062162E">
      <w:pPr>
        <w:spacing w:after="0" w:line="240" w:lineRule="auto"/>
        <w:jc w:val="center"/>
        <w:rPr>
          <w:rFonts w:ascii="Arial" w:hAnsi="Arial"/>
          <w:b/>
        </w:rPr>
      </w:pPr>
    </w:p>
    <w:p w:rsidR="00390327" w:rsidRDefault="00390327" w:rsidP="0062162E">
      <w:pPr>
        <w:spacing w:after="0" w:line="240" w:lineRule="auto"/>
        <w:jc w:val="center"/>
        <w:rPr>
          <w:rFonts w:ascii="Arial" w:hAnsi="Arial"/>
          <w:b/>
        </w:rPr>
      </w:pPr>
    </w:p>
    <w:p w:rsidR="00390327" w:rsidRDefault="00390327" w:rsidP="00390327">
      <w:pPr>
        <w:tabs>
          <w:tab w:val="left" w:pos="5670"/>
          <w:tab w:val="left" w:leader="underscore" w:pos="8505"/>
        </w:tabs>
        <w:spacing w:after="0" w:line="240" w:lineRule="auto"/>
        <w:rPr>
          <w:rFonts w:ascii="Arial" w:hAnsi="Arial"/>
          <w:b/>
        </w:rPr>
      </w:pPr>
      <w:r>
        <w:rPr>
          <w:rFonts w:ascii="Arial" w:hAnsi="Arial"/>
          <w:b/>
        </w:rPr>
        <w:tab/>
      </w:r>
      <w:r w:rsidR="004304C0">
        <w:rPr>
          <w:rFonts w:ascii="Arial" w:hAnsi="Arial"/>
          <w:b/>
        </w:rPr>
        <w:t>Fodor Ágnes</w:t>
      </w:r>
    </w:p>
    <w:p w:rsidR="004304C0" w:rsidRDefault="004304C0" w:rsidP="00390327">
      <w:pPr>
        <w:tabs>
          <w:tab w:val="left" w:pos="5670"/>
          <w:tab w:val="left" w:leader="underscore" w:pos="8505"/>
        </w:tabs>
        <w:spacing w:after="0" w:line="240" w:lineRule="auto"/>
        <w:rPr>
          <w:rFonts w:ascii="Arial" w:hAnsi="Arial"/>
          <w:b/>
        </w:rPr>
      </w:pPr>
      <w:r>
        <w:rPr>
          <w:rFonts w:ascii="Arial" w:hAnsi="Arial"/>
          <w:b/>
        </w:rPr>
        <w:tab/>
        <w:t xml:space="preserve">      </w:t>
      </w:r>
      <w:proofErr w:type="gramStart"/>
      <w:r>
        <w:rPr>
          <w:rFonts w:ascii="Arial" w:hAnsi="Arial"/>
          <w:b/>
        </w:rPr>
        <w:t>elnök</w:t>
      </w:r>
      <w:proofErr w:type="gramEnd"/>
    </w:p>
    <w:p w:rsidR="00390327" w:rsidRDefault="00390327" w:rsidP="00390327">
      <w:pPr>
        <w:tabs>
          <w:tab w:val="left" w:pos="5670"/>
          <w:tab w:val="left" w:leader="underscore" w:pos="8505"/>
        </w:tabs>
        <w:spacing w:after="0" w:line="240" w:lineRule="auto"/>
        <w:rPr>
          <w:rFonts w:ascii="Arial" w:hAnsi="Arial"/>
          <w:b/>
        </w:rPr>
      </w:pPr>
    </w:p>
    <w:sectPr w:rsidR="00390327" w:rsidSect="00C231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67" w:rsidRDefault="00C75067" w:rsidP="00C23113">
      <w:pPr>
        <w:spacing w:after="0" w:line="240" w:lineRule="auto"/>
      </w:pPr>
      <w:r>
        <w:separator/>
      </w:r>
    </w:p>
  </w:endnote>
  <w:endnote w:type="continuationSeparator" w:id="0">
    <w:p w:rsidR="00C75067" w:rsidRDefault="00C75067" w:rsidP="00C2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C8" w:rsidRDefault="00143FC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C8" w:rsidRDefault="00143FC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C8" w:rsidRDefault="00143F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67" w:rsidRDefault="00C75067" w:rsidP="00C23113">
      <w:pPr>
        <w:spacing w:after="0" w:line="240" w:lineRule="auto"/>
      </w:pPr>
      <w:r>
        <w:separator/>
      </w:r>
    </w:p>
  </w:footnote>
  <w:footnote w:type="continuationSeparator" w:id="0">
    <w:p w:rsidR="00C75067" w:rsidRDefault="00C75067" w:rsidP="00C23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C8" w:rsidRDefault="00143FC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18496A591CB4F55BA78269BF37D0E9A"/>
      </w:placeholder>
      <w:temporary/>
      <w:showingPlcHdr/>
    </w:sdtPr>
    <w:sdtEndPr/>
    <w:sdtContent>
      <w:p w:rsidR="00C23113" w:rsidRDefault="00C23113">
        <w:pPr>
          <w:pStyle w:val="lfej"/>
        </w:pPr>
        <w:r>
          <w:t>[Ide írhatja a szöveget]</w:t>
        </w:r>
      </w:p>
    </w:sdtContent>
  </w:sdt>
  <w:p w:rsidR="00C23113" w:rsidRDefault="00C2311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13" w:rsidRDefault="00C23113" w:rsidP="00C23113">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294"/>
    <w:multiLevelType w:val="hybridMultilevel"/>
    <w:tmpl w:val="5084324E"/>
    <w:lvl w:ilvl="0" w:tplc="040E0003">
      <w:start w:val="1"/>
      <w:numFmt w:val="bullet"/>
      <w:lvlText w:val="o"/>
      <w:lvlJc w:val="left"/>
      <w:pPr>
        <w:ind w:left="924" w:hanging="360"/>
      </w:pPr>
      <w:rPr>
        <w:rFonts w:ascii="Courier New" w:hAnsi="Courier New" w:cs="Courier New"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
    <w:nsid w:val="04FD1512"/>
    <w:multiLevelType w:val="hybridMultilevel"/>
    <w:tmpl w:val="AA9492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nsid w:val="070D2031"/>
    <w:multiLevelType w:val="hybridMultilevel"/>
    <w:tmpl w:val="3A5E8912"/>
    <w:lvl w:ilvl="0" w:tplc="11DEEE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EF21962"/>
    <w:multiLevelType w:val="hybridMultilevel"/>
    <w:tmpl w:val="99B8CE16"/>
    <w:lvl w:ilvl="0" w:tplc="B3B6F4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07A699E"/>
    <w:multiLevelType w:val="hybridMultilevel"/>
    <w:tmpl w:val="716E1BDE"/>
    <w:lvl w:ilvl="0" w:tplc="DC5A1C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1A949C3"/>
    <w:multiLevelType w:val="hybridMultilevel"/>
    <w:tmpl w:val="0986C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DB470A2"/>
    <w:multiLevelType w:val="hybridMultilevel"/>
    <w:tmpl w:val="7D7ECD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EA144DF"/>
    <w:multiLevelType w:val="hybridMultilevel"/>
    <w:tmpl w:val="CE729C4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EC23429"/>
    <w:multiLevelType w:val="hybridMultilevel"/>
    <w:tmpl w:val="8AF8D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13"/>
    <w:rsid w:val="00003959"/>
    <w:rsid w:val="00050A7D"/>
    <w:rsid w:val="00055BAF"/>
    <w:rsid w:val="00090369"/>
    <w:rsid w:val="000A4D0D"/>
    <w:rsid w:val="000B04C5"/>
    <w:rsid w:val="000B5273"/>
    <w:rsid w:val="000E6438"/>
    <w:rsid w:val="00143FC8"/>
    <w:rsid w:val="00187C6F"/>
    <w:rsid w:val="00197BA9"/>
    <w:rsid w:val="00216034"/>
    <w:rsid w:val="00220112"/>
    <w:rsid w:val="002839CF"/>
    <w:rsid w:val="002D7733"/>
    <w:rsid w:val="003228E6"/>
    <w:rsid w:val="00371FC6"/>
    <w:rsid w:val="00390327"/>
    <w:rsid w:val="00392DB5"/>
    <w:rsid w:val="003E2153"/>
    <w:rsid w:val="004304C0"/>
    <w:rsid w:val="00434E63"/>
    <w:rsid w:val="00461FA3"/>
    <w:rsid w:val="00486525"/>
    <w:rsid w:val="0049518B"/>
    <w:rsid w:val="004A2816"/>
    <w:rsid w:val="004B29B0"/>
    <w:rsid w:val="004D76DF"/>
    <w:rsid w:val="00550E4A"/>
    <w:rsid w:val="005F720C"/>
    <w:rsid w:val="00600966"/>
    <w:rsid w:val="0060500E"/>
    <w:rsid w:val="0062162E"/>
    <w:rsid w:val="00633E90"/>
    <w:rsid w:val="00665C77"/>
    <w:rsid w:val="00673DEA"/>
    <w:rsid w:val="006A1BC5"/>
    <w:rsid w:val="00757E7C"/>
    <w:rsid w:val="007B59E7"/>
    <w:rsid w:val="007F7141"/>
    <w:rsid w:val="00814784"/>
    <w:rsid w:val="008215F5"/>
    <w:rsid w:val="00863EDD"/>
    <w:rsid w:val="008B16D0"/>
    <w:rsid w:val="008D42D2"/>
    <w:rsid w:val="00954EF1"/>
    <w:rsid w:val="009E770F"/>
    <w:rsid w:val="00A229F9"/>
    <w:rsid w:val="00A81478"/>
    <w:rsid w:val="00A913CB"/>
    <w:rsid w:val="00AA09F7"/>
    <w:rsid w:val="00AC7E83"/>
    <w:rsid w:val="00AF7803"/>
    <w:rsid w:val="00B151CC"/>
    <w:rsid w:val="00B6326A"/>
    <w:rsid w:val="00B96BA7"/>
    <w:rsid w:val="00BA1D3A"/>
    <w:rsid w:val="00BB42A1"/>
    <w:rsid w:val="00C23113"/>
    <w:rsid w:val="00C6372C"/>
    <w:rsid w:val="00C7431C"/>
    <w:rsid w:val="00C75067"/>
    <w:rsid w:val="00C855B2"/>
    <w:rsid w:val="00CB1ECA"/>
    <w:rsid w:val="00CF46E1"/>
    <w:rsid w:val="00D03B59"/>
    <w:rsid w:val="00D27011"/>
    <w:rsid w:val="00D30CB7"/>
    <w:rsid w:val="00D31F27"/>
    <w:rsid w:val="00D842D1"/>
    <w:rsid w:val="00DC40EE"/>
    <w:rsid w:val="00EE4B9C"/>
    <w:rsid w:val="00F05897"/>
    <w:rsid w:val="00F63F04"/>
    <w:rsid w:val="00F7764A"/>
    <w:rsid w:val="00F8441C"/>
    <w:rsid w:val="00FC5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0D4C51-F780-4D9D-8BB9-CBE34602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4E63"/>
  </w:style>
  <w:style w:type="paragraph" w:styleId="Cmsor1">
    <w:name w:val="heading 1"/>
    <w:basedOn w:val="Norml"/>
    <w:next w:val="Norml"/>
    <w:link w:val="Cmsor1Char"/>
    <w:qFormat/>
    <w:rsid w:val="00C23113"/>
    <w:pPr>
      <w:keepNext/>
      <w:spacing w:after="0" w:line="240" w:lineRule="auto"/>
      <w:outlineLvl w:val="0"/>
    </w:pPr>
    <w:rPr>
      <w:rFonts w:ascii="Times New Roman" w:eastAsia="Times New Roman" w:hAnsi="Times New Roman" w:cs="Times New Roman"/>
      <w:sz w:val="36"/>
      <w:szCs w:val="20"/>
      <w:lang w:eastAsia="hu-HU"/>
    </w:rPr>
  </w:style>
  <w:style w:type="paragraph" w:styleId="Cmsor2">
    <w:name w:val="heading 2"/>
    <w:basedOn w:val="Norml"/>
    <w:next w:val="Norml"/>
    <w:link w:val="Cmsor2Char"/>
    <w:uiPriority w:val="9"/>
    <w:unhideWhenUsed/>
    <w:qFormat/>
    <w:rsid w:val="00434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23113"/>
    <w:pPr>
      <w:tabs>
        <w:tab w:val="center" w:pos="4536"/>
        <w:tab w:val="right" w:pos="9072"/>
      </w:tabs>
      <w:spacing w:after="0" w:line="240" w:lineRule="auto"/>
    </w:pPr>
  </w:style>
  <w:style w:type="character" w:customStyle="1" w:styleId="lfejChar">
    <w:name w:val="Élőfej Char"/>
    <w:basedOn w:val="Bekezdsalapbettpusa"/>
    <w:link w:val="lfej"/>
    <w:uiPriority w:val="99"/>
    <w:rsid w:val="00C23113"/>
  </w:style>
  <w:style w:type="paragraph" w:styleId="llb">
    <w:name w:val="footer"/>
    <w:basedOn w:val="Norml"/>
    <w:link w:val="llbChar"/>
    <w:uiPriority w:val="99"/>
    <w:unhideWhenUsed/>
    <w:rsid w:val="00C23113"/>
    <w:pPr>
      <w:tabs>
        <w:tab w:val="center" w:pos="4536"/>
        <w:tab w:val="right" w:pos="9072"/>
      </w:tabs>
      <w:spacing w:after="0" w:line="240" w:lineRule="auto"/>
    </w:pPr>
  </w:style>
  <w:style w:type="character" w:customStyle="1" w:styleId="llbChar">
    <w:name w:val="Élőláb Char"/>
    <w:basedOn w:val="Bekezdsalapbettpusa"/>
    <w:link w:val="llb"/>
    <w:uiPriority w:val="99"/>
    <w:rsid w:val="00C23113"/>
  </w:style>
  <w:style w:type="paragraph" w:styleId="Buborkszveg">
    <w:name w:val="Balloon Text"/>
    <w:basedOn w:val="Norml"/>
    <w:link w:val="BuborkszvegChar"/>
    <w:uiPriority w:val="99"/>
    <w:semiHidden/>
    <w:unhideWhenUsed/>
    <w:rsid w:val="00C231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23113"/>
    <w:rPr>
      <w:rFonts w:ascii="Tahoma" w:hAnsi="Tahoma" w:cs="Tahoma"/>
      <w:sz w:val="16"/>
      <w:szCs w:val="16"/>
    </w:rPr>
  </w:style>
  <w:style w:type="character" w:customStyle="1" w:styleId="Cmsor1Char">
    <w:name w:val="Címsor 1 Char"/>
    <w:basedOn w:val="Bekezdsalapbettpusa"/>
    <w:link w:val="Cmsor1"/>
    <w:rsid w:val="00C23113"/>
    <w:rPr>
      <w:rFonts w:ascii="Times New Roman" w:eastAsia="Times New Roman" w:hAnsi="Times New Roman" w:cs="Times New Roman"/>
      <w:sz w:val="36"/>
      <w:szCs w:val="20"/>
      <w:lang w:eastAsia="hu-HU"/>
    </w:rPr>
  </w:style>
  <w:style w:type="character" w:styleId="Hiperhivatkozs">
    <w:name w:val="Hyperlink"/>
    <w:uiPriority w:val="99"/>
    <w:unhideWhenUsed/>
    <w:rsid w:val="00C23113"/>
    <w:rPr>
      <w:color w:val="0000FF"/>
      <w:u w:val="single"/>
    </w:rPr>
  </w:style>
  <w:style w:type="paragraph" w:styleId="Csakszveg">
    <w:name w:val="Plain Text"/>
    <w:basedOn w:val="Norml"/>
    <w:link w:val="CsakszvegChar"/>
    <w:semiHidden/>
    <w:unhideWhenUsed/>
    <w:rsid w:val="00C23113"/>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semiHidden/>
    <w:rsid w:val="00C23113"/>
    <w:rPr>
      <w:rFonts w:ascii="Courier New" w:eastAsia="Times New Roman" w:hAnsi="Courier New" w:cs="Courier New"/>
      <w:sz w:val="20"/>
      <w:szCs w:val="20"/>
      <w:lang w:eastAsia="hu-HU"/>
    </w:rPr>
  </w:style>
  <w:style w:type="character" w:customStyle="1" w:styleId="Cmsor2Char">
    <w:name w:val="Címsor 2 Char"/>
    <w:basedOn w:val="Bekezdsalapbettpusa"/>
    <w:link w:val="Cmsor2"/>
    <w:uiPriority w:val="9"/>
    <w:rsid w:val="00434E63"/>
    <w:rPr>
      <w:rFonts w:asciiTheme="majorHAnsi" w:eastAsiaTheme="majorEastAsia" w:hAnsiTheme="majorHAnsi" w:cstheme="majorBidi"/>
      <w:b/>
      <w:bCs/>
      <w:color w:val="4F81BD" w:themeColor="accent1"/>
      <w:sz w:val="26"/>
      <w:szCs w:val="26"/>
    </w:rPr>
  </w:style>
  <w:style w:type="table" w:styleId="Rcsostblzat">
    <w:name w:val="Table Grid"/>
    <w:basedOn w:val="Normltblzat"/>
    <w:uiPriority w:val="59"/>
    <w:rsid w:val="00434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434E63"/>
    <w:pPr>
      <w:ind w:left="720"/>
      <w:contextualSpacing/>
    </w:pPr>
  </w:style>
  <w:style w:type="paragraph" w:styleId="NormlWeb">
    <w:name w:val="Normal (Web)"/>
    <w:basedOn w:val="Norml"/>
    <w:uiPriority w:val="99"/>
    <w:unhideWhenUsed/>
    <w:rsid w:val="00814784"/>
    <w:pPr>
      <w:spacing w:after="20" w:line="240" w:lineRule="auto"/>
      <w:ind w:firstLine="180"/>
      <w:jc w:val="both"/>
    </w:pPr>
    <w:rPr>
      <w:rFonts w:ascii="Times New Roman" w:eastAsia="Times New Roman" w:hAnsi="Times New Roman" w:cs="Times New Roman"/>
      <w:sz w:val="24"/>
      <w:szCs w:val="24"/>
      <w:lang w:eastAsia="hu-HU"/>
    </w:rPr>
  </w:style>
  <w:style w:type="character" w:customStyle="1" w:styleId="ff0">
    <w:name w:val="ff0"/>
    <w:basedOn w:val="Bekezdsalapbettpusa"/>
    <w:rsid w:val="0063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00519">
      <w:bodyDiv w:val="1"/>
      <w:marLeft w:val="0"/>
      <w:marRight w:val="0"/>
      <w:marTop w:val="0"/>
      <w:marBottom w:val="0"/>
      <w:divBdr>
        <w:top w:val="none" w:sz="0" w:space="0" w:color="auto"/>
        <w:left w:val="none" w:sz="0" w:space="0" w:color="auto"/>
        <w:bottom w:val="none" w:sz="0" w:space="0" w:color="auto"/>
        <w:right w:val="none" w:sz="0" w:space="0" w:color="auto"/>
      </w:divBdr>
      <w:divsChild>
        <w:div w:id="535780886">
          <w:marLeft w:val="0"/>
          <w:marRight w:val="0"/>
          <w:marTop w:val="0"/>
          <w:marBottom w:val="0"/>
          <w:divBdr>
            <w:top w:val="none" w:sz="0" w:space="0" w:color="auto"/>
            <w:left w:val="none" w:sz="0" w:space="0" w:color="auto"/>
            <w:bottom w:val="none" w:sz="0" w:space="0" w:color="auto"/>
            <w:right w:val="none" w:sz="0" w:space="0" w:color="auto"/>
          </w:divBdr>
          <w:divsChild>
            <w:div w:id="10157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0426">
      <w:bodyDiv w:val="1"/>
      <w:marLeft w:val="0"/>
      <w:marRight w:val="0"/>
      <w:marTop w:val="0"/>
      <w:marBottom w:val="0"/>
      <w:divBdr>
        <w:top w:val="none" w:sz="0" w:space="0" w:color="auto"/>
        <w:left w:val="none" w:sz="0" w:space="0" w:color="auto"/>
        <w:bottom w:val="none" w:sz="0" w:space="0" w:color="auto"/>
        <w:right w:val="none" w:sz="0" w:space="0" w:color="auto"/>
      </w:divBdr>
    </w:div>
    <w:div w:id="530262012">
      <w:bodyDiv w:val="1"/>
      <w:marLeft w:val="0"/>
      <w:marRight w:val="0"/>
      <w:marTop w:val="0"/>
      <w:marBottom w:val="0"/>
      <w:divBdr>
        <w:top w:val="none" w:sz="0" w:space="0" w:color="auto"/>
        <w:left w:val="none" w:sz="0" w:space="0" w:color="auto"/>
        <w:bottom w:val="none" w:sz="0" w:space="0" w:color="auto"/>
        <w:right w:val="none" w:sz="0" w:space="0" w:color="auto"/>
      </w:divBdr>
      <w:divsChild>
        <w:div w:id="1742094178">
          <w:marLeft w:val="0"/>
          <w:marRight w:val="0"/>
          <w:marTop w:val="0"/>
          <w:marBottom w:val="0"/>
          <w:divBdr>
            <w:top w:val="none" w:sz="0" w:space="0" w:color="auto"/>
            <w:left w:val="none" w:sz="0" w:space="0" w:color="auto"/>
            <w:bottom w:val="none" w:sz="0" w:space="0" w:color="auto"/>
            <w:right w:val="none" w:sz="0" w:space="0" w:color="auto"/>
          </w:divBdr>
          <w:divsChild>
            <w:div w:id="3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9449">
      <w:bodyDiv w:val="1"/>
      <w:marLeft w:val="0"/>
      <w:marRight w:val="0"/>
      <w:marTop w:val="0"/>
      <w:marBottom w:val="0"/>
      <w:divBdr>
        <w:top w:val="none" w:sz="0" w:space="0" w:color="auto"/>
        <w:left w:val="none" w:sz="0" w:space="0" w:color="auto"/>
        <w:bottom w:val="none" w:sz="0" w:space="0" w:color="auto"/>
        <w:right w:val="none" w:sz="0" w:space="0" w:color="auto"/>
      </w:divBdr>
      <w:divsChild>
        <w:div w:id="1190023855">
          <w:marLeft w:val="0"/>
          <w:marRight w:val="0"/>
          <w:marTop w:val="0"/>
          <w:marBottom w:val="0"/>
          <w:divBdr>
            <w:top w:val="none" w:sz="0" w:space="0" w:color="auto"/>
            <w:left w:val="none" w:sz="0" w:space="0" w:color="auto"/>
            <w:bottom w:val="none" w:sz="0" w:space="0" w:color="auto"/>
            <w:right w:val="none" w:sz="0" w:space="0" w:color="auto"/>
          </w:divBdr>
          <w:divsChild>
            <w:div w:id="13338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2137">
      <w:bodyDiv w:val="1"/>
      <w:marLeft w:val="0"/>
      <w:marRight w:val="0"/>
      <w:marTop w:val="0"/>
      <w:marBottom w:val="0"/>
      <w:divBdr>
        <w:top w:val="none" w:sz="0" w:space="0" w:color="auto"/>
        <w:left w:val="none" w:sz="0" w:space="0" w:color="auto"/>
        <w:bottom w:val="none" w:sz="0" w:space="0" w:color="auto"/>
        <w:right w:val="none" w:sz="0" w:space="0" w:color="auto"/>
      </w:divBdr>
    </w:div>
    <w:div w:id="1147092345">
      <w:bodyDiv w:val="1"/>
      <w:marLeft w:val="0"/>
      <w:marRight w:val="0"/>
      <w:marTop w:val="0"/>
      <w:marBottom w:val="0"/>
      <w:divBdr>
        <w:top w:val="none" w:sz="0" w:space="0" w:color="auto"/>
        <w:left w:val="none" w:sz="0" w:space="0" w:color="auto"/>
        <w:bottom w:val="none" w:sz="0" w:space="0" w:color="auto"/>
        <w:right w:val="none" w:sz="0" w:space="0" w:color="auto"/>
      </w:divBdr>
    </w:div>
    <w:div w:id="1153722258">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6">
          <w:marLeft w:val="0"/>
          <w:marRight w:val="0"/>
          <w:marTop w:val="0"/>
          <w:marBottom w:val="0"/>
          <w:divBdr>
            <w:top w:val="none" w:sz="0" w:space="0" w:color="auto"/>
            <w:left w:val="none" w:sz="0" w:space="0" w:color="auto"/>
            <w:bottom w:val="none" w:sz="0" w:space="0" w:color="auto"/>
            <w:right w:val="none" w:sz="0" w:space="0" w:color="auto"/>
          </w:divBdr>
          <w:divsChild>
            <w:div w:id="513610255">
              <w:marLeft w:val="0"/>
              <w:marRight w:val="0"/>
              <w:marTop w:val="0"/>
              <w:marBottom w:val="0"/>
              <w:divBdr>
                <w:top w:val="none" w:sz="0" w:space="0" w:color="auto"/>
                <w:left w:val="none" w:sz="0" w:space="0" w:color="auto"/>
                <w:bottom w:val="none" w:sz="0" w:space="0" w:color="auto"/>
                <w:right w:val="none" w:sz="0" w:space="0" w:color="auto"/>
              </w:divBdr>
              <w:divsChild>
                <w:div w:id="799152371">
                  <w:marLeft w:val="0"/>
                  <w:marRight w:val="0"/>
                  <w:marTop w:val="0"/>
                  <w:marBottom w:val="0"/>
                  <w:divBdr>
                    <w:top w:val="single" w:sz="6" w:space="0" w:color="000000"/>
                    <w:left w:val="none" w:sz="0" w:space="0" w:color="auto"/>
                    <w:bottom w:val="none" w:sz="0" w:space="0" w:color="auto"/>
                    <w:right w:val="none" w:sz="0" w:space="0" w:color="auto"/>
                  </w:divBdr>
                  <w:divsChild>
                    <w:div w:id="1041829320">
                      <w:marLeft w:val="0"/>
                      <w:marRight w:val="0"/>
                      <w:marTop w:val="0"/>
                      <w:marBottom w:val="0"/>
                      <w:divBdr>
                        <w:top w:val="none" w:sz="0" w:space="0" w:color="auto"/>
                        <w:left w:val="none" w:sz="0" w:space="0" w:color="auto"/>
                        <w:bottom w:val="none" w:sz="0" w:space="0" w:color="auto"/>
                        <w:right w:val="none" w:sz="0" w:space="0" w:color="auto"/>
                      </w:divBdr>
                      <w:divsChild>
                        <w:div w:id="3042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930832">
      <w:bodyDiv w:val="1"/>
      <w:marLeft w:val="0"/>
      <w:marRight w:val="0"/>
      <w:marTop w:val="0"/>
      <w:marBottom w:val="0"/>
      <w:divBdr>
        <w:top w:val="none" w:sz="0" w:space="0" w:color="auto"/>
        <w:left w:val="none" w:sz="0" w:space="0" w:color="auto"/>
        <w:bottom w:val="none" w:sz="0" w:space="0" w:color="auto"/>
        <w:right w:val="none" w:sz="0" w:space="0" w:color="auto"/>
      </w:divBdr>
      <w:divsChild>
        <w:div w:id="1574199418">
          <w:marLeft w:val="0"/>
          <w:marRight w:val="0"/>
          <w:marTop w:val="0"/>
          <w:marBottom w:val="0"/>
          <w:divBdr>
            <w:top w:val="none" w:sz="0" w:space="0" w:color="auto"/>
            <w:left w:val="none" w:sz="0" w:space="0" w:color="auto"/>
            <w:bottom w:val="none" w:sz="0" w:space="0" w:color="auto"/>
            <w:right w:val="none" w:sz="0" w:space="0" w:color="auto"/>
          </w:divBdr>
          <w:divsChild>
            <w:div w:id="1423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6213">
      <w:bodyDiv w:val="1"/>
      <w:marLeft w:val="0"/>
      <w:marRight w:val="0"/>
      <w:marTop w:val="0"/>
      <w:marBottom w:val="0"/>
      <w:divBdr>
        <w:top w:val="none" w:sz="0" w:space="0" w:color="auto"/>
        <w:left w:val="none" w:sz="0" w:space="0" w:color="auto"/>
        <w:bottom w:val="none" w:sz="0" w:space="0" w:color="auto"/>
        <w:right w:val="none" w:sz="0" w:space="0" w:color="auto"/>
      </w:divBdr>
      <w:divsChild>
        <w:div w:id="1510294104">
          <w:marLeft w:val="0"/>
          <w:marRight w:val="0"/>
          <w:marTop w:val="0"/>
          <w:marBottom w:val="0"/>
          <w:divBdr>
            <w:top w:val="none" w:sz="0" w:space="0" w:color="auto"/>
            <w:left w:val="none" w:sz="0" w:space="0" w:color="auto"/>
            <w:bottom w:val="none" w:sz="0" w:space="0" w:color="auto"/>
            <w:right w:val="none" w:sz="0" w:space="0" w:color="auto"/>
          </w:divBdr>
          <w:divsChild>
            <w:div w:id="2147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1532">
      <w:bodyDiv w:val="1"/>
      <w:marLeft w:val="0"/>
      <w:marRight w:val="0"/>
      <w:marTop w:val="0"/>
      <w:marBottom w:val="0"/>
      <w:divBdr>
        <w:top w:val="none" w:sz="0" w:space="0" w:color="auto"/>
        <w:left w:val="none" w:sz="0" w:space="0" w:color="auto"/>
        <w:bottom w:val="none" w:sz="0" w:space="0" w:color="auto"/>
        <w:right w:val="none" w:sz="0" w:space="0" w:color="auto"/>
      </w:divBdr>
      <w:divsChild>
        <w:div w:id="759448162">
          <w:marLeft w:val="0"/>
          <w:marRight w:val="0"/>
          <w:marTop w:val="0"/>
          <w:marBottom w:val="0"/>
          <w:divBdr>
            <w:top w:val="none" w:sz="0" w:space="0" w:color="auto"/>
            <w:left w:val="none" w:sz="0" w:space="0" w:color="auto"/>
            <w:bottom w:val="none" w:sz="0" w:space="0" w:color="auto"/>
            <w:right w:val="none" w:sz="0" w:space="0" w:color="auto"/>
          </w:divBdr>
          <w:divsChild>
            <w:div w:id="403069919">
              <w:marLeft w:val="0"/>
              <w:marRight w:val="0"/>
              <w:marTop w:val="0"/>
              <w:marBottom w:val="0"/>
              <w:divBdr>
                <w:top w:val="none" w:sz="0" w:space="0" w:color="auto"/>
                <w:left w:val="none" w:sz="0" w:space="0" w:color="auto"/>
                <w:bottom w:val="none" w:sz="0" w:space="0" w:color="auto"/>
                <w:right w:val="none" w:sz="0" w:space="0" w:color="auto"/>
              </w:divBdr>
              <w:divsChild>
                <w:div w:id="1920478622">
                  <w:marLeft w:val="0"/>
                  <w:marRight w:val="0"/>
                  <w:marTop w:val="0"/>
                  <w:marBottom w:val="0"/>
                  <w:divBdr>
                    <w:top w:val="none" w:sz="0" w:space="0" w:color="auto"/>
                    <w:left w:val="none" w:sz="0" w:space="0" w:color="auto"/>
                    <w:bottom w:val="none" w:sz="0" w:space="0" w:color="auto"/>
                    <w:right w:val="none" w:sz="0" w:space="0" w:color="auto"/>
                  </w:divBdr>
                  <w:divsChild>
                    <w:div w:id="1092051764">
                      <w:marLeft w:val="0"/>
                      <w:marRight w:val="0"/>
                      <w:marTop w:val="0"/>
                      <w:marBottom w:val="0"/>
                      <w:divBdr>
                        <w:top w:val="none" w:sz="0" w:space="0" w:color="auto"/>
                        <w:left w:val="none" w:sz="0" w:space="0" w:color="auto"/>
                        <w:bottom w:val="none" w:sz="0" w:space="0" w:color="auto"/>
                        <w:right w:val="none" w:sz="0" w:space="0" w:color="auto"/>
                      </w:divBdr>
                      <w:divsChild>
                        <w:div w:id="1515534048">
                          <w:marLeft w:val="0"/>
                          <w:marRight w:val="0"/>
                          <w:marTop w:val="0"/>
                          <w:marBottom w:val="0"/>
                          <w:divBdr>
                            <w:top w:val="none" w:sz="0" w:space="0" w:color="auto"/>
                            <w:left w:val="none" w:sz="0" w:space="0" w:color="auto"/>
                            <w:bottom w:val="none" w:sz="0" w:space="0" w:color="auto"/>
                            <w:right w:val="none" w:sz="0" w:space="0" w:color="auto"/>
                          </w:divBdr>
                          <w:divsChild>
                            <w:div w:id="1256355490">
                              <w:marLeft w:val="0"/>
                              <w:marRight w:val="0"/>
                              <w:marTop w:val="0"/>
                              <w:marBottom w:val="0"/>
                              <w:divBdr>
                                <w:top w:val="none" w:sz="0" w:space="0" w:color="auto"/>
                                <w:left w:val="none" w:sz="0" w:space="0" w:color="auto"/>
                                <w:bottom w:val="none" w:sz="0" w:space="0" w:color="auto"/>
                                <w:right w:val="none" w:sz="0" w:space="0" w:color="auto"/>
                              </w:divBdr>
                              <w:divsChild>
                                <w:div w:id="7186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4852">
      <w:bodyDiv w:val="1"/>
      <w:marLeft w:val="0"/>
      <w:marRight w:val="0"/>
      <w:marTop w:val="0"/>
      <w:marBottom w:val="0"/>
      <w:divBdr>
        <w:top w:val="none" w:sz="0" w:space="0" w:color="auto"/>
        <w:left w:val="none" w:sz="0" w:space="0" w:color="auto"/>
        <w:bottom w:val="none" w:sz="0" w:space="0" w:color="auto"/>
        <w:right w:val="none" w:sz="0" w:space="0" w:color="auto"/>
      </w:divBdr>
      <w:divsChild>
        <w:div w:id="707951357">
          <w:marLeft w:val="0"/>
          <w:marRight w:val="0"/>
          <w:marTop w:val="0"/>
          <w:marBottom w:val="0"/>
          <w:divBdr>
            <w:top w:val="none" w:sz="0" w:space="0" w:color="auto"/>
            <w:left w:val="none" w:sz="0" w:space="0" w:color="auto"/>
            <w:bottom w:val="none" w:sz="0" w:space="0" w:color="auto"/>
            <w:right w:val="none" w:sz="0" w:space="0" w:color="auto"/>
          </w:divBdr>
          <w:divsChild>
            <w:div w:id="99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738">
      <w:bodyDiv w:val="1"/>
      <w:marLeft w:val="0"/>
      <w:marRight w:val="0"/>
      <w:marTop w:val="0"/>
      <w:marBottom w:val="0"/>
      <w:divBdr>
        <w:top w:val="none" w:sz="0" w:space="0" w:color="auto"/>
        <w:left w:val="none" w:sz="0" w:space="0" w:color="auto"/>
        <w:bottom w:val="none" w:sz="0" w:space="0" w:color="auto"/>
        <w:right w:val="none" w:sz="0" w:space="0" w:color="auto"/>
      </w:divBdr>
      <w:divsChild>
        <w:div w:id="518197939">
          <w:marLeft w:val="0"/>
          <w:marRight w:val="0"/>
          <w:marTop w:val="0"/>
          <w:marBottom w:val="0"/>
          <w:divBdr>
            <w:top w:val="none" w:sz="0" w:space="0" w:color="auto"/>
            <w:left w:val="none" w:sz="0" w:space="0" w:color="auto"/>
            <w:bottom w:val="none" w:sz="0" w:space="0" w:color="auto"/>
            <w:right w:val="none" w:sz="0" w:space="0" w:color="auto"/>
          </w:divBdr>
          <w:divsChild>
            <w:div w:id="2634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3695">
      <w:bodyDiv w:val="1"/>
      <w:marLeft w:val="0"/>
      <w:marRight w:val="0"/>
      <w:marTop w:val="0"/>
      <w:marBottom w:val="0"/>
      <w:divBdr>
        <w:top w:val="none" w:sz="0" w:space="0" w:color="auto"/>
        <w:left w:val="none" w:sz="0" w:space="0" w:color="auto"/>
        <w:bottom w:val="none" w:sz="0" w:space="0" w:color="auto"/>
        <w:right w:val="none" w:sz="0" w:space="0" w:color="auto"/>
      </w:divBdr>
      <w:divsChild>
        <w:div w:id="556283988">
          <w:marLeft w:val="0"/>
          <w:marRight w:val="0"/>
          <w:marTop w:val="0"/>
          <w:marBottom w:val="0"/>
          <w:divBdr>
            <w:top w:val="none" w:sz="0" w:space="0" w:color="auto"/>
            <w:left w:val="none" w:sz="0" w:space="0" w:color="auto"/>
            <w:bottom w:val="none" w:sz="0" w:space="0" w:color="auto"/>
            <w:right w:val="none" w:sz="0" w:space="0" w:color="auto"/>
          </w:divBdr>
          <w:divsChild>
            <w:div w:id="1431512061">
              <w:marLeft w:val="0"/>
              <w:marRight w:val="0"/>
              <w:marTop w:val="0"/>
              <w:marBottom w:val="0"/>
              <w:divBdr>
                <w:top w:val="none" w:sz="0" w:space="0" w:color="auto"/>
                <w:left w:val="none" w:sz="0" w:space="0" w:color="auto"/>
                <w:bottom w:val="none" w:sz="0" w:space="0" w:color="auto"/>
                <w:right w:val="none" w:sz="0" w:space="0" w:color="auto"/>
              </w:divBdr>
              <w:divsChild>
                <w:div w:id="460616624">
                  <w:marLeft w:val="0"/>
                  <w:marRight w:val="0"/>
                  <w:marTop w:val="0"/>
                  <w:marBottom w:val="0"/>
                  <w:divBdr>
                    <w:top w:val="none" w:sz="0" w:space="0" w:color="auto"/>
                    <w:left w:val="none" w:sz="0" w:space="0" w:color="auto"/>
                    <w:bottom w:val="none" w:sz="0" w:space="0" w:color="auto"/>
                    <w:right w:val="none" w:sz="0" w:space="0" w:color="auto"/>
                  </w:divBdr>
                  <w:divsChild>
                    <w:div w:id="2046328488">
                      <w:marLeft w:val="0"/>
                      <w:marRight w:val="0"/>
                      <w:marTop w:val="0"/>
                      <w:marBottom w:val="0"/>
                      <w:divBdr>
                        <w:top w:val="none" w:sz="0" w:space="0" w:color="auto"/>
                        <w:left w:val="none" w:sz="0" w:space="0" w:color="auto"/>
                        <w:bottom w:val="none" w:sz="0" w:space="0" w:color="auto"/>
                        <w:right w:val="none" w:sz="0" w:space="0" w:color="auto"/>
                      </w:divBdr>
                      <w:divsChild>
                        <w:div w:id="1214078472">
                          <w:marLeft w:val="0"/>
                          <w:marRight w:val="0"/>
                          <w:marTop w:val="0"/>
                          <w:marBottom w:val="0"/>
                          <w:divBdr>
                            <w:top w:val="none" w:sz="0" w:space="0" w:color="auto"/>
                            <w:left w:val="none" w:sz="0" w:space="0" w:color="auto"/>
                            <w:bottom w:val="none" w:sz="0" w:space="0" w:color="auto"/>
                            <w:right w:val="none" w:sz="0" w:space="0" w:color="auto"/>
                          </w:divBdr>
                          <w:divsChild>
                            <w:div w:id="716127532">
                              <w:marLeft w:val="0"/>
                              <w:marRight w:val="0"/>
                              <w:marTop w:val="0"/>
                              <w:marBottom w:val="0"/>
                              <w:divBdr>
                                <w:top w:val="none" w:sz="0" w:space="0" w:color="auto"/>
                                <w:left w:val="none" w:sz="0" w:space="0" w:color="auto"/>
                                <w:bottom w:val="none" w:sz="0" w:space="0" w:color="auto"/>
                                <w:right w:val="none" w:sz="0" w:space="0" w:color="auto"/>
                              </w:divBdr>
                              <w:divsChild>
                                <w:div w:id="21265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aih.h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8496A591CB4F55BA78269BF37D0E9A"/>
        <w:category>
          <w:name w:val="Általános"/>
          <w:gallery w:val="placeholder"/>
        </w:category>
        <w:types>
          <w:type w:val="bbPlcHdr"/>
        </w:types>
        <w:behaviors>
          <w:behavior w:val="content"/>
        </w:behaviors>
        <w:guid w:val="{2A8A0365-2671-4E65-8A77-2CB02FA19DDB}"/>
      </w:docPartPr>
      <w:docPartBody>
        <w:p w:rsidR="00484BF5" w:rsidRDefault="007857CF" w:rsidP="007857CF">
          <w:pPr>
            <w:pStyle w:val="418496A591CB4F55BA78269BF37D0E9A"/>
          </w:pPr>
          <w:r>
            <w:t>[Ide írhatja a szöveget]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CF"/>
    <w:rsid w:val="00373F9A"/>
    <w:rsid w:val="00484BF5"/>
    <w:rsid w:val="004D6E72"/>
    <w:rsid w:val="00523EEC"/>
    <w:rsid w:val="00545312"/>
    <w:rsid w:val="007857CF"/>
    <w:rsid w:val="007C0657"/>
    <w:rsid w:val="00D73D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18496A591CB4F55BA78269BF37D0E9A">
    <w:name w:val="418496A591CB4F55BA78269BF37D0E9A"/>
    <w:rsid w:val="00785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9696</Characters>
  <Application>Microsoft Office Word</Application>
  <DocSecurity>4</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VGYKE</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Petrus Anna</dc:creator>
  <cp:lastModifiedBy>Balázs Gábor</cp:lastModifiedBy>
  <cp:revision>2</cp:revision>
  <dcterms:created xsi:type="dcterms:W3CDTF">2019-01-14T13:25:00Z</dcterms:created>
  <dcterms:modified xsi:type="dcterms:W3CDTF">2019-01-14T13:25:00Z</dcterms:modified>
</cp:coreProperties>
</file>